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6332AA97" w14:textId="77777777" w:rsidR="001C73C6" w:rsidRDefault="001C73C6">
      <w:pPr>
        <w:pStyle w:val="Body"/>
        <w:spacing w:line="360" w:lineRule="auto"/>
        <w:jc w:val="center"/>
        <w:rPr>
          <w:sz w:val="40"/>
          <w:szCs w:val="40"/>
        </w:rPr>
      </w:pPr>
    </w:p>
    <w:p w14:paraId="29C75C2B" w14:textId="77777777" w:rsidR="001C73C6" w:rsidRPr="003173E7" w:rsidRDefault="006A1C5F">
      <w:pPr>
        <w:pStyle w:val="Body"/>
        <w:spacing w:line="360" w:lineRule="auto"/>
        <w:rPr>
          <w:rFonts w:ascii="Helvetica" w:eastAsia="Helvetica" w:hAnsi="Helvetica" w:cs="Helvetica"/>
          <w:color w:val="70AD47"/>
          <w:sz w:val="52"/>
          <w:szCs w:val="52"/>
          <w:u w:color="70AD47"/>
        </w:rPr>
      </w:pPr>
      <w:r w:rsidRPr="003173E7">
        <w:rPr>
          <w:rFonts w:ascii="Helvetica" w:hAnsi="Helvetica"/>
          <w:color w:val="70AD47"/>
          <w:sz w:val="52"/>
          <w:szCs w:val="52"/>
          <w:u w:color="70AD47"/>
        </w:rPr>
        <w:t xml:space="preserve">Leadership </w:t>
      </w:r>
    </w:p>
    <w:p w14:paraId="60279404" w14:textId="77777777" w:rsidR="001C73C6" w:rsidRPr="003173E7" w:rsidRDefault="001C73C6">
      <w:pPr>
        <w:pStyle w:val="Body"/>
        <w:spacing w:line="360" w:lineRule="auto"/>
        <w:rPr>
          <w:sz w:val="52"/>
          <w:szCs w:val="52"/>
        </w:rPr>
      </w:pPr>
    </w:p>
    <w:p w14:paraId="696658B5" w14:textId="77777777" w:rsidR="001C73C6" w:rsidRPr="003173E7" w:rsidRDefault="00291456">
      <w:pPr>
        <w:pStyle w:val="Body"/>
        <w:spacing w:line="360" w:lineRule="auto"/>
        <w:jc w:val="center"/>
        <w:rPr>
          <w:rFonts w:ascii="Helvetica" w:eastAsia="Helvetica" w:hAnsi="Helvetica" w:cs="Helvetica"/>
          <w:color w:val="FF0000"/>
          <w:sz w:val="52"/>
          <w:szCs w:val="52"/>
          <w:u w:color="FF0000"/>
        </w:rPr>
      </w:pPr>
      <w:r>
        <w:rPr>
          <w:rFonts w:ascii="Helvetica" w:hAnsi="Helvetica"/>
          <w:color w:val="FF0000"/>
          <w:sz w:val="52"/>
          <w:szCs w:val="52"/>
          <w:u w:color="FF0000"/>
        </w:rPr>
        <w:t>T</w:t>
      </w:r>
      <w:r w:rsidR="006A1C5F" w:rsidRPr="003173E7">
        <w:rPr>
          <w:rFonts w:ascii="Helvetica" w:hAnsi="Helvetica"/>
          <w:color w:val="FF0000"/>
          <w:sz w:val="52"/>
          <w:szCs w:val="52"/>
          <w:u w:color="FF0000"/>
        </w:rPr>
        <w:t xml:space="preserve">raining </w:t>
      </w:r>
    </w:p>
    <w:p w14:paraId="1666103E" w14:textId="77777777" w:rsidR="001C73C6" w:rsidRPr="003173E7" w:rsidRDefault="001C73C6">
      <w:pPr>
        <w:pStyle w:val="Body"/>
        <w:spacing w:line="360" w:lineRule="auto"/>
        <w:jc w:val="center"/>
        <w:rPr>
          <w:sz w:val="52"/>
          <w:szCs w:val="52"/>
        </w:rPr>
      </w:pPr>
    </w:p>
    <w:p w14:paraId="6489D0FF" w14:textId="77777777" w:rsidR="001C73C6" w:rsidRPr="003173E7" w:rsidRDefault="00291456">
      <w:pPr>
        <w:pStyle w:val="Body"/>
        <w:spacing w:line="360" w:lineRule="auto"/>
        <w:jc w:val="right"/>
        <w:rPr>
          <w:rFonts w:ascii="Helvetica" w:eastAsia="Helvetica" w:hAnsi="Helvetica" w:cs="Helvetica"/>
          <w:color w:val="00B0F0"/>
          <w:sz w:val="52"/>
          <w:szCs w:val="52"/>
          <w:u w:color="00B0F0"/>
        </w:rPr>
      </w:pPr>
      <w:r>
        <w:rPr>
          <w:rFonts w:ascii="Helvetica" w:hAnsi="Helvetica"/>
          <w:color w:val="00B0F0"/>
          <w:sz w:val="52"/>
          <w:szCs w:val="52"/>
          <w:u w:color="00B0F0"/>
        </w:rPr>
        <w:t>S</w:t>
      </w:r>
      <w:bookmarkStart w:id="0" w:name="_GoBack"/>
      <w:bookmarkEnd w:id="0"/>
      <w:r w:rsidR="006A1C5F" w:rsidRPr="003173E7">
        <w:rPr>
          <w:rFonts w:ascii="Helvetica" w:hAnsi="Helvetica"/>
          <w:color w:val="00B0F0"/>
          <w:sz w:val="52"/>
          <w:szCs w:val="52"/>
          <w:u w:color="00B0F0"/>
        </w:rPr>
        <w:t>eminar</w:t>
      </w:r>
    </w:p>
    <w:p w14:paraId="1623A280" w14:textId="77777777" w:rsidR="001C73C6" w:rsidRPr="003173E7" w:rsidRDefault="001C73C6">
      <w:pPr>
        <w:pStyle w:val="Body"/>
        <w:spacing w:line="360" w:lineRule="auto"/>
        <w:jc w:val="center"/>
        <w:rPr>
          <w:color w:val="00B0F0"/>
          <w:sz w:val="40"/>
          <w:szCs w:val="40"/>
          <w:u w:color="00B0F0"/>
        </w:rPr>
      </w:pPr>
    </w:p>
    <w:p w14:paraId="701DD67F" w14:textId="77777777" w:rsidR="001C73C6" w:rsidRPr="003173E7" w:rsidRDefault="001C73C6">
      <w:pPr>
        <w:pStyle w:val="Body"/>
        <w:spacing w:line="360" w:lineRule="auto"/>
        <w:jc w:val="center"/>
        <w:rPr>
          <w:sz w:val="40"/>
          <w:szCs w:val="40"/>
        </w:rPr>
      </w:pPr>
    </w:p>
    <w:p w14:paraId="43BAC9B6" w14:textId="77777777" w:rsidR="001C73C6" w:rsidRPr="003173E7" w:rsidRDefault="001C73C6">
      <w:pPr>
        <w:pStyle w:val="Body"/>
        <w:spacing w:line="360" w:lineRule="auto"/>
        <w:jc w:val="center"/>
        <w:rPr>
          <w:sz w:val="40"/>
          <w:szCs w:val="40"/>
        </w:rPr>
      </w:pPr>
    </w:p>
    <w:p w14:paraId="6FD92374" w14:textId="77777777" w:rsidR="001C73C6" w:rsidRPr="003173E7" w:rsidRDefault="001C73C6">
      <w:pPr>
        <w:pStyle w:val="Body"/>
        <w:spacing w:line="360" w:lineRule="auto"/>
        <w:jc w:val="center"/>
        <w:rPr>
          <w:sz w:val="40"/>
          <w:szCs w:val="40"/>
        </w:rPr>
      </w:pPr>
    </w:p>
    <w:p w14:paraId="78321F42" w14:textId="77777777" w:rsidR="001C73C6" w:rsidRPr="003173E7" w:rsidRDefault="001C73C6">
      <w:pPr>
        <w:pStyle w:val="Body"/>
        <w:spacing w:line="360" w:lineRule="auto"/>
        <w:jc w:val="center"/>
        <w:rPr>
          <w:sz w:val="40"/>
          <w:szCs w:val="40"/>
        </w:rPr>
      </w:pPr>
    </w:p>
    <w:p w14:paraId="35E62C93" w14:textId="77777777" w:rsidR="001C73C6" w:rsidRPr="003173E7" w:rsidRDefault="006A1C5F">
      <w:pPr>
        <w:pStyle w:val="Body"/>
        <w:spacing w:line="360" w:lineRule="auto"/>
        <w:jc w:val="center"/>
        <w:rPr>
          <w:rFonts w:ascii="Helvetica" w:eastAsia="Helvetica" w:hAnsi="Helvetica" w:cs="Helvetica"/>
          <w:i/>
          <w:iCs/>
          <w:color w:val="0D0D0D"/>
          <w:sz w:val="32"/>
          <w:szCs w:val="32"/>
          <w:u w:color="0D0D0D"/>
        </w:rPr>
      </w:pPr>
      <w:r w:rsidRPr="003173E7">
        <w:rPr>
          <w:rFonts w:ascii="Helvetica" w:hAnsi="Helvetica"/>
          <w:i/>
          <w:iCs/>
          <w:color w:val="0D0D0D"/>
          <w:sz w:val="32"/>
          <w:szCs w:val="32"/>
          <w:u w:color="0D0D0D"/>
        </w:rPr>
        <w:t>Pastor Roland E Cooper Sr.</w:t>
      </w:r>
    </w:p>
    <w:p w14:paraId="5A48D825" w14:textId="77777777" w:rsidR="001C73C6" w:rsidRPr="003173E7" w:rsidRDefault="006A1C5F">
      <w:pPr>
        <w:pStyle w:val="Body"/>
        <w:spacing w:line="360" w:lineRule="auto"/>
        <w:jc w:val="center"/>
        <w:rPr>
          <w:rFonts w:ascii="Helvetica" w:eastAsia="Helvetica" w:hAnsi="Helvetica" w:cs="Helvetica"/>
          <w:i/>
          <w:iCs/>
          <w:color w:val="0D0D0D"/>
          <w:sz w:val="32"/>
          <w:szCs w:val="32"/>
          <w:u w:color="0D0D0D"/>
        </w:rPr>
      </w:pPr>
      <w:r w:rsidRPr="003173E7">
        <w:rPr>
          <w:rFonts w:ascii="Helvetica" w:hAnsi="Helvetica"/>
          <w:i/>
          <w:iCs/>
          <w:color w:val="0D0D0D"/>
          <w:sz w:val="32"/>
          <w:szCs w:val="32"/>
          <w:u w:color="0D0D0D"/>
        </w:rPr>
        <w:t xml:space="preserve">Destiny Life Center International </w:t>
      </w:r>
    </w:p>
    <w:p w14:paraId="3798EDFE" w14:textId="77777777" w:rsidR="001C73C6" w:rsidRPr="003173E7" w:rsidRDefault="006A1C5F">
      <w:pPr>
        <w:pStyle w:val="Body"/>
        <w:spacing w:line="360" w:lineRule="auto"/>
        <w:jc w:val="center"/>
        <w:rPr>
          <w:rFonts w:ascii="Helvetica" w:eastAsia="Helvetica" w:hAnsi="Helvetica" w:cs="Helvetica"/>
          <w:i/>
          <w:iCs/>
          <w:color w:val="0D0D0D"/>
          <w:sz w:val="28"/>
          <w:szCs w:val="28"/>
          <w:u w:color="0D0D0D"/>
        </w:rPr>
      </w:pPr>
      <w:r w:rsidRPr="003173E7">
        <w:rPr>
          <w:rFonts w:ascii="Helvetica" w:hAnsi="Helvetica"/>
          <w:i/>
          <w:iCs/>
          <w:color w:val="0D0D0D"/>
          <w:sz w:val="28"/>
          <w:szCs w:val="28"/>
          <w:u w:color="0D0D0D"/>
        </w:rPr>
        <w:t>90 Pleasant Street</w:t>
      </w:r>
    </w:p>
    <w:p w14:paraId="00EEE7FE" w14:textId="77777777" w:rsidR="001C73C6" w:rsidRPr="003173E7" w:rsidRDefault="006A1C5F">
      <w:pPr>
        <w:pStyle w:val="Body"/>
        <w:spacing w:line="360" w:lineRule="auto"/>
        <w:jc w:val="center"/>
        <w:rPr>
          <w:rFonts w:ascii="Helvetica" w:eastAsia="Helvetica" w:hAnsi="Helvetica" w:cs="Helvetica"/>
          <w:i/>
          <w:iCs/>
          <w:color w:val="0D0D0D"/>
          <w:sz w:val="28"/>
          <w:szCs w:val="28"/>
          <w:u w:color="0D0D0D"/>
        </w:rPr>
      </w:pPr>
      <w:r w:rsidRPr="003173E7">
        <w:rPr>
          <w:rFonts w:ascii="Helvetica" w:hAnsi="Helvetica"/>
          <w:i/>
          <w:iCs/>
          <w:color w:val="0D0D0D"/>
          <w:sz w:val="28"/>
          <w:szCs w:val="28"/>
          <w:u w:color="0D0D0D"/>
        </w:rPr>
        <w:t>Randolph, MA.02368</w:t>
      </w:r>
    </w:p>
    <w:p w14:paraId="6846B005" w14:textId="77777777" w:rsidR="001C73C6" w:rsidRPr="003173E7" w:rsidRDefault="001C73C6">
      <w:pPr>
        <w:pStyle w:val="Body"/>
        <w:spacing w:line="360" w:lineRule="auto"/>
        <w:jc w:val="center"/>
        <w:rPr>
          <w:sz w:val="40"/>
          <w:szCs w:val="40"/>
        </w:rPr>
      </w:pPr>
    </w:p>
    <w:p w14:paraId="7ADBAB39" w14:textId="77777777" w:rsidR="001C73C6" w:rsidRPr="003173E7" w:rsidRDefault="001C73C6">
      <w:pPr>
        <w:pStyle w:val="Body"/>
        <w:spacing w:line="360" w:lineRule="auto"/>
        <w:jc w:val="center"/>
        <w:rPr>
          <w:sz w:val="40"/>
          <w:szCs w:val="40"/>
        </w:rPr>
      </w:pPr>
    </w:p>
    <w:p w14:paraId="5844953A" w14:textId="77777777" w:rsidR="001C73C6" w:rsidRPr="003173E7" w:rsidRDefault="001C73C6">
      <w:pPr>
        <w:pStyle w:val="Body"/>
        <w:spacing w:line="360" w:lineRule="auto"/>
        <w:jc w:val="center"/>
        <w:rPr>
          <w:sz w:val="40"/>
          <w:szCs w:val="40"/>
        </w:rPr>
      </w:pPr>
    </w:p>
    <w:p w14:paraId="5A1DC515" w14:textId="77777777" w:rsidR="001C73C6" w:rsidRPr="003173E7" w:rsidRDefault="006A1C5F">
      <w:pPr>
        <w:pStyle w:val="Body"/>
        <w:spacing w:line="360" w:lineRule="auto"/>
        <w:jc w:val="center"/>
        <w:rPr>
          <w:i/>
          <w:iCs/>
          <w:sz w:val="40"/>
          <w:szCs w:val="40"/>
        </w:rPr>
      </w:pPr>
      <w:r w:rsidRPr="003173E7">
        <w:rPr>
          <w:i/>
          <w:iCs/>
          <w:sz w:val="40"/>
          <w:szCs w:val="40"/>
        </w:rPr>
        <w:t>Effective service almost always comes</w:t>
      </w:r>
    </w:p>
    <w:p w14:paraId="431EAFDD" w14:textId="77777777" w:rsidR="001C73C6" w:rsidRPr="003173E7" w:rsidRDefault="006A1C5F">
      <w:pPr>
        <w:pStyle w:val="Body"/>
        <w:spacing w:line="360" w:lineRule="auto"/>
        <w:jc w:val="center"/>
        <w:rPr>
          <w:i/>
          <w:iCs/>
          <w:sz w:val="40"/>
          <w:szCs w:val="40"/>
        </w:rPr>
      </w:pPr>
      <w:r w:rsidRPr="003173E7">
        <w:rPr>
          <w:i/>
          <w:iCs/>
          <w:sz w:val="40"/>
          <w:szCs w:val="40"/>
        </w:rPr>
        <w:t>By assignment rather than choice</w:t>
      </w:r>
    </w:p>
    <w:p w14:paraId="0B4D8715" w14:textId="77777777" w:rsidR="001C73C6" w:rsidRPr="003173E7" w:rsidRDefault="006A1C5F">
      <w:pPr>
        <w:pStyle w:val="Body"/>
        <w:spacing w:line="360" w:lineRule="auto"/>
        <w:jc w:val="center"/>
        <w:rPr>
          <w:i/>
          <w:iCs/>
          <w:sz w:val="40"/>
          <w:szCs w:val="40"/>
        </w:rPr>
      </w:pPr>
      <w:r w:rsidRPr="003173E7">
        <w:rPr>
          <w:i/>
          <w:iCs/>
          <w:sz w:val="40"/>
          <w:szCs w:val="40"/>
        </w:rPr>
        <w:t>A difficult and dangerous human task</w:t>
      </w:r>
    </w:p>
    <w:p w14:paraId="3843E348" w14:textId="77777777" w:rsidR="001C73C6" w:rsidRPr="003173E7" w:rsidRDefault="006A1C5F">
      <w:pPr>
        <w:pStyle w:val="Body"/>
        <w:spacing w:line="360" w:lineRule="auto"/>
        <w:jc w:val="center"/>
        <w:rPr>
          <w:i/>
          <w:iCs/>
          <w:sz w:val="40"/>
          <w:szCs w:val="40"/>
        </w:rPr>
      </w:pPr>
      <w:r w:rsidRPr="003173E7">
        <w:rPr>
          <w:i/>
          <w:iCs/>
          <w:sz w:val="40"/>
          <w:szCs w:val="40"/>
        </w:rPr>
        <w:t xml:space="preserve">Is no excuse for failing to perform </w:t>
      </w:r>
      <w:proofErr w:type="gramStart"/>
      <w:r w:rsidRPr="003173E7">
        <w:rPr>
          <w:i/>
          <w:iCs/>
          <w:sz w:val="40"/>
          <w:szCs w:val="40"/>
        </w:rPr>
        <w:t>a</w:t>
      </w:r>
      <w:proofErr w:type="gramEnd"/>
    </w:p>
    <w:p w14:paraId="1F7312E8" w14:textId="77777777" w:rsidR="001C73C6" w:rsidRPr="003173E7" w:rsidRDefault="006A1C5F">
      <w:pPr>
        <w:pStyle w:val="Body"/>
        <w:spacing w:line="360" w:lineRule="auto"/>
        <w:jc w:val="center"/>
        <w:rPr>
          <w:i/>
          <w:iCs/>
          <w:sz w:val="40"/>
          <w:szCs w:val="40"/>
        </w:rPr>
      </w:pPr>
      <w:r w:rsidRPr="003173E7">
        <w:rPr>
          <w:i/>
          <w:iCs/>
          <w:sz w:val="40"/>
          <w:szCs w:val="40"/>
        </w:rPr>
        <w:t>Divinely assigned duty.</w:t>
      </w:r>
    </w:p>
    <w:p w14:paraId="1CA90847" w14:textId="77777777" w:rsidR="001C73C6" w:rsidRPr="003173E7" w:rsidRDefault="001C73C6">
      <w:pPr>
        <w:pStyle w:val="Body"/>
        <w:spacing w:line="360" w:lineRule="auto"/>
        <w:jc w:val="center"/>
        <w:rPr>
          <w:i/>
          <w:iCs/>
          <w:sz w:val="40"/>
          <w:szCs w:val="40"/>
        </w:rPr>
      </w:pPr>
    </w:p>
    <w:p w14:paraId="1BAF55E6" w14:textId="77777777" w:rsidR="001C73C6" w:rsidRPr="003173E7" w:rsidRDefault="006A1C5F">
      <w:pPr>
        <w:pStyle w:val="Body"/>
        <w:spacing w:line="360" w:lineRule="auto"/>
        <w:jc w:val="center"/>
        <w:rPr>
          <w:i/>
          <w:iCs/>
          <w:sz w:val="40"/>
          <w:szCs w:val="40"/>
        </w:rPr>
      </w:pPr>
      <w:r w:rsidRPr="003173E7">
        <w:rPr>
          <w:i/>
          <w:iCs/>
          <w:sz w:val="40"/>
          <w:szCs w:val="40"/>
        </w:rPr>
        <w:t>God chooses where we serve or are called to serve,</w:t>
      </w:r>
    </w:p>
    <w:p w14:paraId="307F24AF" w14:textId="77777777" w:rsidR="001C73C6" w:rsidRPr="003173E7" w:rsidRDefault="006A1C5F">
      <w:pPr>
        <w:pStyle w:val="Body"/>
        <w:spacing w:line="360" w:lineRule="auto"/>
        <w:jc w:val="center"/>
        <w:rPr>
          <w:i/>
          <w:iCs/>
          <w:sz w:val="40"/>
          <w:szCs w:val="40"/>
        </w:rPr>
      </w:pPr>
      <w:r w:rsidRPr="003173E7">
        <w:rPr>
          <w:i/>
          <w:iCs/>
          <w:sz w:val="40"/>
          <w:szCs w:val="40"/>
        </w:rPr>
        <w:t>We choose, as did Esther whether or not</w:t>
      </w:r>
    </w:p>
    <w:p w14:paraId="18AF1608" w14:textId="77777777" w:rsidR="001C73C6" w:rsidRPr="003173E7" w:rsidRDefault="006A1C5F">
      <w:pPr>
        <w:pStyle w:val="Body"/>
        <w:spacing w:line="360" w:lineRule="auto"/>
        <w:jc w:val="center"/>
        <w:rPr>
          <w:i/>
          <w:iCs/>
          <w:sz w:val="40"/>
          <w:szCs w:val="40"/>
        </w:rPr>
      </w:pPr>
      <w:r w:rsidRPr="003173E7">
        <w:rPr>
          <w:i/>
          <w:iCs/>
          <w:sz w:val="40"/>
          <w:szCs w:val="40"/>
        </w:rPr>
        <w:t>To respond in obedience to that call.</w:t>
      </w:r>
    </w:p>
    <w:p w14:paraId="0FECFD30" w14:textId="77777777" w:rsidR="001C73C6" w:rsidRPr="003173E7" w:rsidRDefault="001C73C6">
      <w:pPr>
        <w:pStyle w:val="Body"/>
        <w:spacing w:line="360" w:lineRule="auto"/>
        <w:jc w:val="center"/>
        <w:rPr>
          <w:i/>
          <w:iCs/>
          <w:sz w:val="40"/>
          <w:szCs w:val="40"/>
        </w:rPr>
      </w:pPr>
    </w:p>
    <w:p w14:paraId="11B9CA78" w14:textId="77777777" w:rsidR="001C73C6" w:rsidRPr="003173E7" w:rsidRDefault="001C73C6">
      <w:pPr>
        <w:pStyle w:val="Body"/>
        <w:spacing w:line="360" w:lineRule="auto"/>
        <w:jc w:val="center"/>
        <w:rPr>
          <w:i/>
          <w:iCs/>
          <w:sz w:val="40"/>
          <w:szCs w:val="40"/>
        </w:rPr>
      </w:pPr>
    </w:p>
    <w:p w14:paraId="1F9921A2" w14:textId="77777777" w:rsidR="001C73C6" w:rsidRPr="003173E7" w:rsidRDefault="001C73C6">
      <w:pPr>
        <w:pStyle w:val="Body"/>
        <w:spacing w:line="360" w:lineRule="auto"/>
        <w:jc w:val="center"/>
        <w:rPr>
          <w:i/>
          <w:iCs/>
          <w:sz w:val="40"/>
          <w:szCs w:val="40"/>
        </w:rPr>
      </w:pPr>
    </w:p>
    <w:p w14:paraId="50ABF4A1" w14:textId="77777777" w:rsidR="001C73C6" w:rsidRPr="003173E7" w:rsidRDefault="001C73C6">
      <w:pPr>
        <w:pStyle w:val="Body"/>
        <w:spacing w:line="360" w:lineRule="auto"/>
        <w:jc w:val="center"/>
        <w:rPr>
          <w:i/>
          <w:iCs/>
          <w:sz w:val="40"/>
          <w:szCs w:val="40"/>
        </w:rPr>
      </w:pPr>
    </w:p>
    <w:p w14:paraId="6FD4A7D7" w14:textId="77777777" w:rsidR="001C73C6" w:rsidRPr="003173E7" w:rsidRDefault="001C73C6">
      <w:pPr>
        <w:pStyle w:val="Body"/>
        <w:spacing w:line="360" w:lineRule="auto"/>
        <w:jc w:val="center"/>
        <w:rPr>
          <w:i/>
          <w:iCs/>
          <w:sz w:val="40"/>
          <w:szCs w:val="40"/>
        </w:rPr>
      </w:pPr>
    </w:p>
    <w:p w14:paraId="4C37DDC3" w14:textId="77777777" w:rsidR="001C73C6" w:rsidRPr="003173E7" w:rsidRDefault="001C73C6">
      <w:pPr>
        <w:pStyle w:val="Body"/>
        <w:spacing w:line="360" w:lineRule="auto"/>
        <w:jc w:val="center"/>
        <w:rPr>
          <w:i/>
          <w:iCs/>
          <w:sz w:val="40"/>
          <w:szCs w:val="40"/>
        </w:rPr>
      </w:pPr>
    </w:p>
    <w:p w14:paraId="16436905" w14:textId="77777777" w:rsidR="001C73C6" w:rsidRPr="003173E7" w:rsidRDefault="001C73C6">
      <w:pPr>
        <w:pStyle w:val="Body"/>
        <w:spacing w:line="360" w:lineRule="auto"/>
        <w:jc w:val="center"/>
        <w:rPr>
          <w:i/>
          <w:iCs/>
          <w:sz w:val="40"/>
          <w:szCs w:val="40"/>
        </w:rPr>
      </w:pPr>
    </w:p>
    <w:p w14:paraId="33209CDD" w14:textId="77777777" w:rsidR="001C73C6" w:rsidRPr="003173E7" w:rsidRDefault="001C73C6">
      <w:pPr>
        <w:pStyle w:val="Body"/>
        <w:spacing w:line="360" w:lineRule="auto"/>
        <w:jc w:val="center"/>
        <w:rPr>
          <w:i/>
          <w:iCs/>
          <w:sz w:val="40"/>
          <w:szCs w:val="40"/>
        </w:rPr>
      </w:pPr>
    </w:p>
    <w:p w14:paraId="052E9F08" w14:textId="77777777" w:rsidR="001C73C6" w:rsidRPr="003173E7" w:rsidRDefault="001C73C6">
      <w:pPr>
        <w:pStyle w:val="Body"/>
        <w:spacing w:line="360" w:lineRule="auto"/>
        <w:jc w:val="center"/>
        <w:rPr>
          <w:i/>
          <w:iCs/>
          <w:sz w:val="40"/>
          <w:szCs w:val="40"/>
        </w:rPr>
      </w:pPr>
    </w:p>
    <w:p w14:paraId="6897BA17" w14:textId="77777777" w:rsidR="001C73C6" w:rsidRPr="003173E7" w:rsidRDefault="001C73C6">
      <w:pPr>
        <w:pStyle w:val="Body"/>
        <w:spacing w:line="360" w:lineRule="auto"/>
        <w:jc w:val="center"/>
        <w:rPr>
          <w:i/>
          <w:iCs/>
          <w:sz w:val="40"/>
          <w:szCs w:val="40"/>
        </w:rPr>
      </w:pPr>
    </w:p>
    <w:p w14:paraId="1FCAE970" w14:textId="77777777" w:rsidR="001C73C6" w:rsidRPr="003173E7" w:rsidRDefault="006A1C5F">
      <w:pPr>
        <w:pStyle w:val="Body"/>
        <w:spacing w:line="360" w:lineRule="auto"/>
        <w:jc w:val="center"/>
        <w:rPr>
          <w:b/>
          <w:bCs/>
          <w:sz w:val="28"/>
          <w:szCs w:val="28"/>
        </w:rPr>
      </w:pPr>
      <w:r w:rsidRPr="003173E7">
        <w:rPr>
          <w:b/>
          <w:bCs/>
          <w:sz w:val="28"/>
          <w:szCs w:val="28"/>
        </w:rPr>
        <w:t>Table of Contents</w:t>
      </w:r>
    </w:p>
    <w:p w14:paraId="466A2270" w14:textId="77777777" w:rsidR="001C73C6" w:rsidRPr="003173E7" w:rsidRDefault="006A1C5F">
      <w:pPr>
        <w:pStyle w:val="Body"/>
        <w:spacing w:line="360" w:lineRule="auto"/>
        <w:jc w:val="center"/>
        <w:rPr>
          <w:b/>
          <w:bCs/>
          <w:sz w:val="28"/>
          <w:szCs w:val="28"/>
        </w:rPr>
      </w:pPr>
      <w:r w:rsidRPr="003173E7">
        <w:rPr>
          <w:b/>
          <w:bCs/>
          <w:sz w:val="28"/>
          <w:szCs w:val="28"/>
        </w:rPr>
        <w:t xml:space="preserve"> </w:t>
      </w:r>
    </w:p>
    <w:p w14:paraId="70B7F7BA" w14:textId="77777777" w:rsidR="001C73C6" w:rsidRPr="003173E7" w:rsidRDefault="001C73C6">
      <w:pPr>
        <w:pStyle w:val="BodyText"/>
        <w:spacing w:line="480" w:lineRule="auto"/>
      </w:pPr>
    </w:p>
    <w:p w14:paraId="5CA7A0FE" w14:textId="77777777" w:rsidR="001C73C6" w:rsidRPr="003173E7" w:rsidRDefault="006A1C5F">
      <w:pPr>
        <w:pStyle w:val="BodyText"/>
        <w:spacing w:line="480" w:lineRule="auto"/>
      </w:pPr>
      <w:r w:rsidRPr="003173E7">
        <w:t xml:space="preserve">The office of the servant leader ------------------------------------------    </w:t>
      </w:r>
    </w:p>
    <w:p w14:paraId="25D80505" w14:textId="77777777" w:rsidR="001C73C6" w:rsidRPr="003173E7" w:rsidRDefault="006A1C5F">
      <w:pPr>
        <w:pStyle w:val="BodyText"/>
        <w:spacing w:line="480" w:lineRule="auto"/>
      </w:pPr>
      <w:r w:rsidRPr="003173E7">
        <w:t xml:space="preserve">Criteria of a servant Leader ----------------------------------------------      </w:t>
      </w:r>
    </w:p>
    <w:p w14:paraId="6B455500" w14:textId="77777777" w:rsidR="001C73C6" w:rsidRPr="003173E7" w:rsidRDefault="006A1C5F">
      <w:pPr>
        <w:pStyle w:val="BodyText"/>
        <w:spacing w:line="480" w:lineRule="auto"/>
      </w:pPr>
      <w:r w:rsidRPr="003173E7">
        <w:t xml:space="preserve">Qualification of the servant leader ---------------------------------------           </w:t>
      </w:r>
    </w:p>
    <w:p w14:paraId="5DDAC614" w14:textId="77777777" w:rsidR="001C73C6" w:rsidRPr="003173E7" w:rsidRDefault="006A1C5F">
      <w:pPr>
        <w:pStyle w:val="BodyText"/>
        <w:spacing w:line="480" w:lineRule="auto"/>
      </w:pPr>
      <w:r w:rsidRPr="003173E7">
        <w:t xml:space="preserve">Responsibilities of the leader ----------------------------------------------     </w:t>
      </w:r>
    </w:p>
    <w:p w14:paraId="2CEDC874" w14:textId="77777777" w:rsidR="001C73C6" w:rsidRPr="003173E7" w:rsidRDefault="006A1C5F">
      <w:pPr>
        <w:pStyle w:val="BodyText"/>
        <w:spacing w:line="480" w:lineRule="auto"/>
      </w:pPr>
      <w:r w:rsidRPr="003173E7">
        <w:t xml:space="preserve">Women serving as leaders --------------------------------------------------      </w:t>
      </w:r>
    </w:p>
    <w:p w14:paraId="392FE627" w14:textId="77777777" w:rsidR="001C73C6" w:rsidRPr="003173E7" w:rsidRDefault="006A1C5F">
      <w:pPr>
        <w:pStyle w:val="BodyText"/>
        <w:spacing w:line="480" w:lineRule="auto"/>
      </w:pPr>
      <w:r w:rsidRPr="003173E7">
        <w:t xml:space="preserve">Agreement -------------------------------------------------------------------     </w:t>
      </w:r>
    </w:p>
    <w:p w14:paraId="7D9D421A" w14:textId="77777777" w:rsidR="001C73C6" w:rsidRPr="003173E7" w:rsidRDefault="001C73C6">
      <w:pPr>
        <w:pStyle w:val="BodyText"/>
        <w:spacing w:line="480" w:lineRule="auto"/>
      </w:pPr>
    </w:p>
    <w:p w14:paraId="14FDDAC8" w14:textId="77777777" w:rsidR="001C73C6" w:rsidRPr="003173E7" w:rsidRDefault="001C73C6">
      <w:pPr>
        <w:pStyle w:val="BodyText"/>
        <w:spacing w:line="480" w:lineRule="auto"/>
      </w:pPr>
    </w:p>
    <w:p w14:paraId="69BEDD88" w14:textId="77777777" w:rsidR="001C73C6" w:rsidRPr="003173E7" w:rsidRDefault="001C73C6">
      <w:pPr>
        <w:pStyle w:val="BodyText"/>
        <w:spacing w:line="480" w:lineRule="auto"/>
      </w:pPr>
    </w:p>
    <w:p w14:paraId="5A45910F" w14:textId="77777777" w:rsidR="001C73C6" w:rsidRPr="003173E7" w:rsidRDefault="001C73C6">
      <w:pPr>
        <w:pStyle w:val="BodyText"/>
        <w:spacing w:line="480" w:lineRule="auto"/>
      </w:pPr>
    </w:p>
    <w:p w14:paraId="39DAC072" w14:textId="77777777" w:rsidR="001C73C6" w:rsidRPr="003173E7" w:rsidRDefault="001C73C6">
      <w:pPr>
        <w:pStyle w:val="BodyText"/>
        <w:spacing w:line="480" w:lineRule="auto"/>
      </w:pPr>
    </w:p>
    <w:p w14:paraId="1815A0A5" w14:textId="77777777" w:rsidR="001C73C6" w:rsidRPr="003173E7" w:rsidRDefault="001C73C6">
      <w:pPr>
        <w:pStyle w:val="BodyText"/>
        <w:spacing w:line="480" w:lineRule="auto"/>
      </w:pPr>
    </w:p>
    <w:p w14:paraId="10C09B82" w14:textId="77777777" w:rsidR="001C73C6" w:rsidRPr="003173E7" w:rsidRDefault="001C73C6">
      <w:pPr>
        <w:pStyle w:val="BodyText"/>
        <w:spacing w:line="480" w:lineRule="auto"/>
      </w:pPr>
    </w:p>
    <w:p w14:paraId="481A7B3B" w14:textId="77777777" w:rsidR="001C73C6" w:rsidRPr="003173E7" w:rsidRDefault="001C73C6">
      <w:pPr>
        <w:pStyle w:val="BodyText"/>
        <w:spacing w:line="480" w:lineRule="auto"/>
        <w:rPr>
          <w:b/>
          <w:bCs/>
        </w:rPr>
      </w:pPr>
    </w:p>
    <w:p w14:paraId="3AF65855" w14:textId="77777777" w:rsidR="001C73C6" w:rsidRPr="003173E7" w:rsidRDefault="006A1C5F">
      <w:pPr>
        <w:pStyle w:val="Heading2"/>
      </w:pPr>
      <w:r w:rsidRPr="003173E7">
        <w:lastRenderedPageBreak/>
        <w:t>The Office of servant leader (deacon)</w:t>
      </w:r>
    </w:p>
    <w:p w14:paraId="17A77CD0" w14:textId="77777777" w:rsidR="001C73C6" w:rsidRPr="003173E7" w:rsidRDefault="006A1C5F">
      <w:pPr>
        <w:pStyle w:val="BodyText"/>
        <w:jc w:val="both"/>
      </w:pPr>
      <w:r w:rsidRPr="003173E7">
        <w:t>The New Testament and Historical Church recognizes only three offices: the office of Bishop (overseer of churches), elder (overseer), and deacon (servants). See Philippians 1:1. Let us look at the foundational ministry upon which all ministries are built, the ministry of the deacon.</w:t>
      </w:r>
    </w:p>
    <w:p w14:paraId="0F6BF96E" w14:textId="77777777" w:rsidR="001C73C6" w:rsidRPr="003173E7" w:rsidRDefault="006A1C5F">
      <w:pPr>
        <w:pStyle w:val="Heading2"/>
      </w:pPr>
      <w:r w:rsidRPr="003173E7">
        <w:t>The genesis of the Office</w:t>
      </w:r>
    </w:p>
    <w:p w14:paraId="3C4C977A" w14:textId="77777777" w:rsidR="001C73C6" w:rsidRPr="003173E7" w:rsidRDefault="006A1C5F">
      <w:pPr>
        <w:pStyle w:val="NormalWeb"/>
        <w:spacing w:before="180"/>
        <w:jc w:val="both"/>
        <w:rPr>
          <w:sz w:val="20"/>
          <w:szCs w:val="20"/>
        </w:rPr>
      </w:pPr>
      <w:r w:rsidRPr="003173E7">
        <w:t xml:space="preserve">The history of the Office of the servant leader is found in Acts 6. </w:t>
      </w:r>
      <w:r w:rsidRPr="003173E7">
        <w:rPr>
          <w:i/>
          <w:iCs/>
        </w:rPr>
        <w:t>“</w:t>
      </w:r>
      <w:r w:rsidRPr="003173E7">
        <w:rPr>
          <w:rFonts w:ascii="Arial Unicode MS" w:hAnsi="Arial Unicode MS"/>
        </w:rPr>
        <w:t>﻿</w:t>
      </w:r>
      <w:r w:rsidRPr="003173E7">
        <w:rPr>
          <w:i/>
          <w:iCs/>
        </w:rPr>
        <w:t xml:space="preserve">Now in those days, </w:t>
      </w:r>
      <w:r w:rsidRPr="003173E7">
        <w:rPr>
          <w:rFonts w:ascii="Arial Unicode MS" w:hAnsi="Arial Unicode MS"/>
        </w:rPr>
        <w:t>﻿</w:t>
      </w:r>
      <w:r w:rsidRPr="003173E7">
        <w:rPr>
          <w:i/>
          <w:iCs/>
          <w:vertAlign w:val="superscript"/>
        </w:rPr>
        <w:t xml:space="preserve"> </w:t>
      </w:r>
      <w:r w:rsidRPr="003173E7">
        <w:rPr>
          <w:i/>
          <w:iCs/>
        </w:rPr>
        <w:t xml:space="preserve">when the number of the disciples was multiplying, there arose a complaint against the Hebrews by the </w:t>
      </w:r>
      <w:r w:rsidRPr="003173E7">
        <w:rPr>
          <w:rFonts w:ascii="Arial Unicode MS" w:hAnsi="Arial Unicode MS"/>
        </w:rPr>
        <w:t>﻿</w:t>
      </w:r>
      <w:r w:rsidRPr="003173E7">
        <w:rPr>
          <w:i/>
          <w:iCs/>
          <w:vertAlign w:val="superscript"/>
        </w:rPr>
        <w:t xml:space="preserve"> </w:t>
      </w:r>
      <w:r w:rsidRPr="003173E7">
        <w:rPr>
          <w:i/>
          <w:iCs/>
        </w:rPr>
        <w:t xml:space="preserve">Hellenists, </w:t>
      </w:r>
      <w:r w:rsidRPr="003173E7">
        <w:rPr>
          <w:rFonts w:ascii="Arial Unicode MS" w:hAnsi="Arial Unicode MS"/>
        </w:rPr>
        <w:t>﻿﻿</w:t>
      </w:r>
      <w:r w:rsidRPr="003173E7">
        <w:rPr>
          <w:i/>
          <w:iCs/>
        </w:rPr>
        <w:t xml:space="preserve">because their widows were neglected </w:t>
      </w:r>
      <w:r w:rsidRPr="003173E7">
        <w:rPr>
          <w:rFonts w:ascii="Arial Unicode MS" w:hAnsi="Arial Unicode MS"/>
        </w:rPr>
        <w:t>﻿</w:t>
      </w:r>
      <w:r w:rsidRPr="003173E7">
        <w:rPr>
          <w:i/>
          <w:iCs/>
          <w:vertAlign w:val="superscript"/>
        </w:rPr>
        <w:t xml:space="preserve"> </w:t>
      </w:r>
      <w:r w:rsidRPr="003173E7">
        <w:rPr>
          <w:i/>
          <w:iCs/>
        </w:rPr>
        <w:t xml:space="preserve">in the daily distribution. Then the twelve summoned the multitude of the disciples and said, </w:t>
      </w:r>
      <w:proofErr w:type="gramStart"/>
      <w:r w:rsidRPr="003173E7">
        <w:rPr>
          <w:rFonts w:ascii="Arial Unicode MS" w:hAnsi="Arial Unicode MS"/>
        </w:rPr>
        <w:t>﻿</w:t>
      </w:r>
      <w:r w:rsidRPr="003173E7">
        <w:rPr>
          <w:i/>
          <w:iCs/>
        </w:rPr>
        <w:t>“</w:t>
      </w:r>
      <w:proofErr w:type="gramEnd"/>
      <w:r w:rsidRPr="003173E7">
        <w:rPr>
          <w:rFonts w:ascii="Arial Unicode MS" w:hAnsi="Arial Unicode MS"/>
        </w:rPr>
        <w:t>﻿</w:t>
      </w:r>
      <w:r w:rsidRPr="003173E7">
        <w:rPr>
          <w:i/>
          <w:iCs/>
        </w:rPr>
        <w:t xml:space="preserve">It is not desirable that we should leave the word of God and serve tables. Therefore, brethren, </w:t>
      </w:r>
      <w:r w:rsidRPr="003173E7">
        <w:rPr>
          <w:rFonts w:ascii="Arial Unicode MS" w:hAnsi="Arial Unicode MS"/>
        </w:rPr>
        <w:t>﻿﻿</w:t>
      </w:r>
      <w:r w:rsidRPr="003173E7">
        <w:rPr>
          <w:i/>
          <w:iCs/>
          <w:shd w:val="clear" w:color="auto" w:fill="FFFF00"/>
        </w:rPr>
        <w:t xml:space="preserve">seek out from among you seven men of </w:t>
      </w:r>
      <w:r w:rsidRPr="003173E7">
        <w:rPr>
          <w:b/>
          <w:bCs/>
          <w:i/>
          <w:iCs/>
          <w:u w:val="single"/>
          <w:shd w:val="clear" w:color="auto" w:fill="FFFF00"/>
        </w:rPr>
        <w:t>good reputation</w:t>
      </w:r>
      <w:r w:rsidRPr="003173E7">
        <w:rPr>
          <w:i/>
          <w:iCs/>
          <w:shd w:val="clear" w:color="auto" w:fill="FFFF00"/>
        </w:rPr>
        <w:t xml:space="preserve">, </w:t>
      </w:r>
      <w:r w:rsidRPr="003173E7">
        <w:rPr>
          <w:b/>
          <w:bCs/>
          <w:i/>
          <w:iCs/>
          <w:u w:val="single"/>
          <w:shd w:val="clear" w:color="auto" w:fill="FFFF00"/>
        </w:rPr>
        <w:t>full of the Holy Spirit</w:t>
      </w:r>
      <w:r w:rsidRPr="003173E7">
        <w:rPr>
          <w:i/>
          <w:iCs/>
          <w:shd w:val="clear" w:color="auto" w:fill="FFFF00"/>
        </w:rPr>
        <w:t xml:space="preserve"> and </w:t>
      </w:r>
      <w:r w:rsidRPr="003173E7">
        <w:rPr>
          <w:b/>
          <w:bCs/>
          <w:i/>
          <w:iCs/>
          <w:u w:val="single"/>
          <w:shd w:val="clear" w:color="auto" w:fill="FFFF00"/>
        </w:rPr>
        <w:t>wisdom</w:t>
      </w:r>
      <w:r w:rsidRPr="003173E7">
        <w:rPr>
          <w:i/>
          <w:iCs/>
          <w:shd w:val="clear" w:color="auto" w:fill="FFFF00"/>
        </w:rPr>
        <w:t xml:space="preserve">, whom we may appoint over this </w:t>
      </w:r>
      <w:r w:rsidRPr="003173E7">
        <w:rPr>
          <w:rFonts w:ascii="Arial Unicode MS" w:hAnsi="Arial Unicode MS"/>
          <w:shd w:val="clear" w:color="auto" w:fill="FFFF00"/>
        </w:rPr>
        <w:t>﻿</w:t>
      </w:r>
      <w:r w:rsidRPr="003173E7">
        <w:rPr>
          <w:i/>
          <w:iCs/>
          <w:shd w:val="clear" w:color="auto" w:fill="FFFF00"/>
          <w:vertAlign w:val="superscript"/>
        </w:rPr>
        <w:t xml:space="preserve"> </w:t>
      </w:r>
      <w:proofErr w:type="gramStart"/>
      <w:r w:rsidRPr="003173E7">
        <w:rPr>
          <w:i/>
          <w:iCs/>
          <w:shd w:val="clear" w:color="auto" w:fill="FFFF00"/>
        </w:rPr>
        <w:t>business;  but</w:t>
      </w:r>
      <w:proofErr w:type="gramEnd"/>
      <w:r w:rsidRPr="003173E7">
        <w:rPr>
          <w:i/>
          <w:iCs/>
          <w:shd w:val="clear" w:color="auto" w:fill="FFFF00"/>
        </w:rPr>
        <w:t xml:space="preserve"> we </w:t>
      </w:r>
      <w:r w:rsidRPr="003173E7">
        <w:rPr>
          <w:rFonts w:ascii="Arial Unicode MS" w:hAnsi="Arial Unicode MS"/>
          <w:shd w:val="clear" w:color="auto" w:fill="FFFF00"/>
        </w:rPr>
        <w:t>﻿</w:t>
      </w:r>
      <w:r w:rsidRPr="003173E7">
        <w:rPr>
          <w:i/>
          <w:iCs/>
          <w:shd w:val="clear" w:color="auto" w:fill="FFFF00"/>
          <w:vertAlign w:val="superscript"/>
        </w:rPr>
        <w:t xml:space="preserve"> </w:t>
      </w:r>
      <w:r w:rsidRPr="003173E7">
        <w:rPr>
          <w:i/>
          <w:iCs/>
          <w:shd w:val="clear" w:color="auto" w:fill="FFFF00"/>
        </w:rPr>
        <w:t>will give ourselves continually to prayer and to the ministry of the word.</w:t>
      </w:r>
      <w:r w:rsidRPr="003173E7">
        <w:rPr>
          <w:rFonts w:ascii="Arial Unicode MS" w:hAnsi="Arial Unicode MS"/>
          <w:shd w:val="clear" w:color="auto" w:fill="FFFF00"/>
        </w:rPr>
        <w:t>﻿</w:t>
      </w:r>
      <w:r w:rsidRPr="003173E7">
        <w:rPr>
          <w:i/>
          <w:iCs/>
          <w:shd w:val="clear" w:color="auto" w:fill="FFFF00"/>
        </w:rPr>
        <w:t>”</w:t>
      </w:r>
      <w:r w:rsidRPr="003173E7">
        <w:t>.[A</w:t>
      </w:r>
      <w:r w:rsidRPr="003173E7">
        <w:rPr>
          <w:sz w:val="20"/>
          <w:szCs w:val="20"/>
        </w:rPr>
        <w:t xml:space="preserve">cts 6:1-6 </w:t>
      </w:r>
      <w:proofErr w:type="spellStart"/>
      <w:r w:rsidRPr="003173E7">
        <w:rPr>
          <w:sz w:val="20"/>
          <w:szCs w:val="20"/>
        </w:rPr>
        <w:t>NkJV</w:t>
      </w:r>
      <w:proofErr w:type="spellEnd"/>
      <w:r w:rsidRPr="003173E7">
        <w:rPr>
          <w:sz w:val="20"/>
          <w:szCs w:val="20"/>
        </w:rPr>
        <w:t>]</w:t>
      </w:r>
    </w:p>
    <w:p w14:paraId="615BE4BB" w14:textId="77777777" w:rsidR="001C73C6" w:rsidRPr="003173E7" w:rsidRDefault="006A1C5F">
      <w:pPr>
        <w:pStyle w:val="BodyText"/>
        <w:numPr>
          <w:ilvl w:val="0"/>
          <w:numId w:val="2"/>
        </w:numPr>
        <w:jc w:val="both"/>
      </w:pPr>
      <w:r w:rsidRPr="003173E7">
        <w:t xml:space="preserve">The apostles delegated the responsibility of selection of those who would be qualify to serve in this capacity to the people. The early church developed this ministry in response to this need. As the Church grew, the </w:t>
      </w:r>
      <w:r w:rsidRPr="003173E7">
        <w:rPr>
          <w:shd w:val="clear" w:color="auto" w:fill="FFFF00"/>
        </w:rPr>
        <w:t xml:space="preserve">responsibilities </w:t>
      </w:r>
      <w:r w:rsidRPr="003173E7">
        <w:t xml:space="preserve">also grew, the apostles realized that they could no longer meet certain needs of the people and still be </w:t>
      </w:r>
      <w:r w:rsidRPr="003173E7">
        <w:rPr>
          <w:shd w:val="clear" w:color="auto" w:fill="FFFF00"/>
        </w:rPr>
        <w:t xml:space="preserve">faithful </w:t>
      </w:r>
      <w:r w:rsidRPr="003173E7">
        <w:t xml:space="preserve">to fulfill their </w:t>
      </w:r>
      <w:r w:rsidRPr="003173E7">
        <w:rPr>
          <w:shd w:val="clear" w:color="auto" w:fill="FFFF00"/>
        </w:rPr>
        <w:t>commission.</w:t>
      </w:r>
      <w:r w:rsidRPr="003173E7">
        <w:t xml:space="preserve"> </w:t>
      </w:r>
    </w:p>
    <w:p w14:paraId="1D62C9BB" w14:textId="77777777" w:rsidR="001C73C6" w:rsidRPr="003173E7" w:rsidRDefault="006A1C5F">
      <w:pPr>
        <w:pStyle w:val="BodyText"/>
        <w:numPr>
          <w:ilvl w:val="0"/>
          <w:numId w:val="2"/>
        </w:numPr>
        <w:jc w:val="both"/>
      </w:pPr>
      <w:r w:rsidRPr="003173E7">
        <w:t xml:space="preserve">The apostles were not being proud when they looked for someone else with whom to share their responsibility. They were merely recognizing that their main ministry was handling the </w:t>
      </w:r>
      <w:r w:rsidRPr="003173E7">
        <w:rPr>
          <w:shd w:val="clear" w:color="auto" w:fill="FFFF00"/>
        </w:rPr>
        <w:t>Word of God</w:t>
      </w:r>
      <w:r w:rsidRPr="003173E7">
        <w:t xml:space="preserve"> and prayer. They would have to </w:t>
      </w:r>
      <w:r w:rsidRPr="003173E7">
        <w:rPr>
          <w:shd w:val="clear" w:color="auto" w:fill="FFFF00"/>
        </w:rPr>
        <w:t>delegate</w:t>
      </w:r>
      <w:r w:rsidRPr="003173E7">
        <w:t xml:space="preserve"> “serving of tables” to others. In doing so, they did not neglect their responsibility. This did not elevate these seven men to </w:t>
      </w:r>
      <w:r w:rsidRPr="003173E7">
        <w:rPr>
          <w:shd w:val="clear" w:color="auto" w:fill="FFFF00"/>
        </w:rPr>
        <w:t>equal status</w:t>
      </w:r>
      <w:r w:rsidRPr="003173E7">
        <w:t xml:space="preserve"> with the apostles or in any way establish a new </w:t>
      </w:r>
      <w:r w:rsidRPr="003173E7">
        <w:rPr>
          <w:shd w:val="clear" w:color="auto" w:fill="FFFF00"/>
        </w:rPr>
        <w:t xml:space="preserve">realm </w:t>
      </w:r>
      <w:r w:rsidRPr="003173E7">
        <w:t xml:space="preserve">of authority. The responsibility of the deacons toward the leadership is to </w:t>
      </w:r>
      <w:r w:rsidRPr="003173E7">
        <w:rPr>
          <w:b/>
          <w:bCs/>
          <w:u w:val="single"/>
          <w:shd w:val="clear" w:color="auto" w:fill="FFFF00"/>
        </w:rPr>
        <w:t xml:space="preserve">assist </w:t>
      </w:r>
      <w:r w:rsidRPr="003173E7">
        <w:t xml:space="preserve">them. </w:t>
      </w:r>
    </w:p>
    <w:p w14:paraId="71E1BEB5" w14:textId="77777777" w:rsidR="001C73C6" w:rsidRPr="003173E7" w:rsidRDefault="006A1C5F">
      <w:pPr>
        <w:pStyle w:val="BodyText"/>
        <w:numPr>
          <w:ilvl w:val="0"/>
          <w:numId w:val="2"/>
        </w:numPr>
        <w:jc w:val="both"/>
      </w:pPr>
      <w:r w:rsidRPr="003173E7">
        <w:t xml:space="preserve">These men were set in office by the leadership. The idea for deacons did not come from the people. They communicated their needs to the apostles, and the apostles asked the people to participate in the selection of deacons. It was the apostles who prayed over those selected and set them in their place of service. Although the people were involved in this process, the leadership had the final and directing voice. </w:t>
      </w:r>
    </w:p>
    <w:p w14:paraId="7C5E134C" w14:textId="77777777" w:rsidR="001C73C6" w:rsidRPr="003173E7" w:rsidRDefault="006A1C5F">
      <w:pPr>
        <w:pStyle w:val="BodyText"/>
        <w:numPr>
          <w:ilvl w:val="0"/>
          <w:numId w:val="2"/>
        </w:numPr>
        <w:jc w:val="both"/>
      </w:pPr>
      <w:r w:rsidRPr="003173E7">
        <w:t xml:space="preserve">The modern church </w:t>
      </w:r>
      <w:r w:rsidR="00793D0E" w:rsidRPr="003173E7">
        <w:t>seems</w:t>
      </w:r>
      <w:r w:rsidRPr="003173E7">
        <w:t xml:space="preserve"> to have realized the divine </w:t>
      </w:r>
      <w:r w:rsidRPr="003173E7">
        <w:rPr>
          <w:shd w:val="clear" w:color="auto" w:fill="FFFF00"/>
        </w:rPr>
        <w:t xml:space="preserve">order </w:t>
      </w:r>
      <w:r w:rsidR="00793D0E">
        <w:t>in the selection of servants</w:t>
      </w:r>
      <w:r w:rsidRPr="003173E7">
        <w:t xml:space="preserve">. The church at Philippi had deacons (Phil. 1:1). The church at Ephesus seems to have followed this pattern because of Paul’s letter written to Timothy while he was in Ephesus (I Tim. 3:8-13). Early church history also tells us that this became a </w:t>
      </w:r>
      <w:r w:rsidRPr="003173E7">
        <w:rPr>
          <w:shd w:val="clear" w:color="auto" w:fill="FFFF00"/>
        </w:rPr>
        <w:t xml:space="preserve">universal principle </w:t>
      </w:r>
      <w:r w:rsidRPr="003173E7">
        <w:t>among the churches.</w:t>
      </w:r>
    </w:p>
    <w:p w14:paraId="40173A07" w14:textId="77777777" w:rsidR="001C73C6" w:rsidRPr="003173E7" w:rsidRDefault="001C73C6">
      <w:pPr>
        <w:pStyle w:val="BodyText"/>
        <w:tabs>
          <w:tab w:val="left" w:pos="540"/>
        </w:tabs>
        <w:jc w:val="both"/>
      </w:pPr>
    </w:p>
    <w:p w14:paraId="5619FC47" w14:textId="77777777" w:rsidR="003173E7" w:rsidRPr="003173E7" w:rsidRDefault="003173E7">
      <w:pPr>
        <w:pStyle w:val="BodyText"/>
        <w:tabs>
          <w:tab w:val="left" w:pos="540"/>
        </w:tabs>
        <w:jc w:val="both"/>
      </w:pPr>
    </w:p>
    <w:p w14:paraId="3DF0128D" w14:textId="77777777" w:rsidR="003173E7" w:rsidRPr="003173E7" w:rsidRDefault="003173E7">
      <w:pPr>
        <w:pStyle w:val="BodyText"/>
        <w:tabs>
          <w:tab w:val="left" w:pos="540"/>
        </w:tabs>
        <w:jc w:val="both"/>
      </w:pPr>
    </w:p>
    <w:p w14:paraId="3E046E22" w14:textId="77777777" w:rsidR="003173E7" w:rsidRPr="003173E7" w:rsidRDefault="003173E7">
      <w:pPr>
        <w:pStyle w:val="BodyText"/>
        <w:tabs>
          <w:tab w:val="left" w:pos="540"/>
        </w:tabs>
        <w:jc w:val="both"/>
      </w:pPr>
    </w:p>
    <w:p w14:paraId="4B01F00F" w14:textId="77777777" w:rsidR="001C73C6" w:rsidRPr="003173E7" w:rsidRDefault="006A1C5F">
      <w:pPr>
        <w:pStyle w:val="Heading3"/>
        <w:spacing w:before="0" w:after="0"/>
        <w:rPr>
          <w:sz w:val="26"/>
          <w:szCs w:val="26"/>
        </w:rPr>
      </w:pPr>
      <w:r w:rsidRPr="003173E7">
        <w:rPr>
          <w:sz w:val="26"/>
          <w:szCs w:val="26"/>
        </w:rPr>
        <w:lastRenderedPageBreak/>
        <w:t xml:space="preserve">Servant Leader Qualification </w:t>
      </w:r>
    </w:p>
    <w:p w14:paraId="246343E5" w14:textId="77777777" w:rsidR="001C73C6" w:rsidRPr="003173E7" w:rsidRDefault="001C73C6">
      <w:pPr>
        <w:pStyle w:val="BodyText"/>
        <w:spacing w:after="0" w:line="240" w:lineRule="auto"/>
        <w:jc w:val="center"/>
        <w:rPr>
          <w:sz w:val="26"/>
          <w:szCs w:val="26"/>
        </w:rPr>
      </w:pPr>
    </w:p>
    <w:p w14:paraId="0F3076DF" w14:textId="77777777" w:rsidR="001C73C6" w:rsidRPr="003173E7" w:rsidRDefault="001C73C6">
      <w:pPr>
        <w:pStyle w:val="BodyText"/>
      </w:pPr>
    </w:p>
    <w:p w14:paraId="514CF1D9" w14:textId="77777777" w:rsidR="001C73C6" w:rsidRPr="003173E7" w:rsidRDefault="006A1C5F">
      <w:pPr>
        <w:pStyle w:val="BodyText"/>
        <w:numPr>
          <w:ilvl w:val="1"/>
          <w:numId w:val="4"/>
        </w:numPr>
        <w:spacing w:line="312" w:lineRule="auto"/>
      </w:pPr>
      <w:r w:rsidRPr="003173E7">
        <w:rPr>
          <w:b/>
          <w:bCs/>
        </w:rPr>
        <w:t>Saved: Romans 10:9-</w:t>
      </w:r>
      <w:r w:rsidR="003173E7" w:rsidRPr="003173E7">
        <w:rPr>
          <w:b/>
          <w:bCs/>
        </w:rPr>
        <w:t>10</w:t>
      </w:r>
      <w:r w:rsidR="003173E7">
        <w:rPr>
          <w:b/>
          <w:bCs/>
        </w:rPr>
        <w:t>.</w:t>
      </w:r>
      <w:r w:rsidR="003173E7" w:rsidRPr="003173E7">
        <w:rPr>
          <w:b/>
          <w:bCs/>
        </w:rPr>
        <w:t xml:space="preserve"> </w:t>
      </w:r>
      <w:r w:rsidR="003173E7" w:rsidRPr="003173E7">
        <w:rPr>
          <w:bCs/>
        </w:rPr>
        <w:t>Committed</w:t>
      </w:r>
      <w:r w:rsidRPr="003173E7">
        <w:t xml:space="preserve"> to the Lordship of Jesus Christ</w:t>
      </w:r>
    </w:p>
    <w:p w14:paraId="0FE6EB73" w14:textId="77777777" w:rsidR="001C73C6" w:rsidRPr="003173E7" w:rsidRDefault="006A1C5F">
      <w:pPr>
        <w:pStyle w:val="BodyText"/>
        <w:numPr>
          <w:ilvl w:val="0"/>
          <w:numId w:val="6"/>
        </w:numPr>
        <w:spacing w:line="312" w:lineRule="auto"/>
      </w:pPr>
      <w:r w:rsidRPr="003173E7">
        <w:t>A water baptized believer who is filled with the Holy Spirit</w:t>
      </w:r>
    </w:p>
    <w:p w14:paraId="28E3578C" w14:textId="77777777" w:rsidR="001C73C6" w:rsidRPr="003173E7" w:rsidRDefault="006A1C5F">
      <w:pPr>
        <w:pStyle w:val="BodyText"/>
        <w:numPr>
          <w:ilvl w:val="0"/>
          <w:numId w:val="6"/>
        </w:numPr>
        <w:spacing w:line="312" w:lineRule="auto"/>
      </w:pPr>
      <w:r w:rsidRPr="003173E7">
        <w:t>A believer with a clear testimony</w:t>
      </w:r>
    </w:p>
    <w:p w14:paraId="34A25540" w14:textId="77777777" w:rsidR="001C73C6" w:rsidRPr="003173E7" w:rsidRDefault="006A1C5F">
      <w:pPr>
        <w:pStyle w:val="BodyText"/>
        <w:numPr>
          <w:ilvl w:val="1"/>
          <w:numId w:val="7"/>
        </w:numPr>
        <w:spacing w:line="312" w:lineRule="auto"/>
      </w:pPr>
      <w:r w:rsidRPr="003173E7">
        <w:rPr>
          <w:b/>
          <w:bCs/>
        </w:rPr>
        <w:t xml:space="preserve">Disciplined: 1Tim. 4:16. </w:t>
      </w:r>
      <w:r w:rsidRPr="003173E7">
        <w:t>Demonstrating a Lifestyle of Discipline</w:t>
      </w:r>
    </w:p>
    <w:p w14:paraId="52AD455A" w14:textId="77777777" w:rsidR="001C73C6" w:rsidRPr="003173E7" w:rsidRDefault="006A1C5F">
      <w:pPr>
        <w:pStyle w:val="BodyText"/>
        <w:numPr>
          <w:ilvl w:val="0"/>
          <w:numId w:val="9"/>
        </w:numPr>
        <w:spacing w:line="312" w:lineRule="auto"/>
      </w:pPr>
      <w:r w:rsidRPr="003173E7">
        <w:t>Walking in holiness</w:t>
      </w:r>
    </w:p>
    <w:p w14:paraId="5C4A6403" w14:textId="77777777" w:rsidR="001C73C6" w:rsidRPr="003173E7" w:rsidRDefault="006A1C5F">
      <w:pPr>
        <w:pStyle w:val="BodyText"/>
        <w:numPr>
          <w:ilvl w:val="0"/>
          <w:numId w:val="9"/>
        </w:numPr>
        <w:spacing w:line="312" w:lineRule="auto"/>
      </w:pPr>
      <w:r w:rsidRPr="003173E7">
        <w:t>Displaying the Fruit of the Spirit: Gal.5:22</w:t>
      </w:r>
    </w:p>
    <w:p w14:paraId="2CEBAA85" w14:textId="77777777" w:rsidR="001C73C6" w:rsidRPr="003173E7" w:rsidRDefault="006A1C5F">
      <w:pPr>
        <w:pStyle w:val="BodyText"/>
        <w:numPr>
          <w:ilvl w:val="0"/>
          <w:numId w:val="9"/>
        </w:numPr>
        <w:spacing w:line="312" w:lineRule="auto"/>
      </w:pPr>
      <w:r w:rsidRPr="003173E7">
        <w:t>Private and public life in order – “Balance is the key to life”</w:t>
      </w:r>
    </w:p>
    <w:p w14:paraId="67F98B94" w14:textId="77777777" w:rsidR="001C73C6" w:rsidRPr="003173E7" w:rsidRDefault="006A1C5F">
      <w:pPr>
        <w:pStyle w:val="BodyText"/>
        <w:numPr>
          <w:ilvl w:val="1"/>
          <w:numId w:val="10"/>
        </w:numPr>
        <w:spacing w:line="312" w:lineRule="auto"/>
      </w:pPr>
      <w:r w:rsidRPr="003173E7">
        <w:rPr>
          <w:b/>
          <w:bCs/>
        </w:rPr>
        <w:t xml:space="preserve">Studying: 2Tim.2:15. </w:t>
      </w:r>
      <w:r w:rsidRPr="003173E7">
        <w:t>Growing as a Student of the Word</w:t>
      </w:r>
    </w:p>
    <w:p w14:paraId="6B6C8FBE" w14:textId="77777777" w:rsidR="001C73C6" w:rsidRPr="003173E7" w:rsidRDefault="006A1C5F">
      <w:pPr>
        <w:pStyle w:val="BodyText"/>
        <w:numPr>
          <w:ilvl w:val="0"/>
          <w:numId w:val="12"/>
        </w:numPr>
        <w:spacing w:line="312" w:lineRule="auto"/>
      </w:pPr>
      <w:r w:rsidRPr="003173E7">
        <w:t>Involved in some kind of ministry</w:t>
      </w:r>
    </w:p>
    <w:p w14:paraId="3ED36A34" w14:textId="77777777" w:rsidR="001C73C6" w:rsidRPr="003173E7" w:rsidRDefault="006A1C5F">
      <w:pPr>
        <w:pStyle w:val="BodyText"/>
        <w:numPr>
          <w:ilvl w:val="1"/>
          <w:numId w:val="13"/>
        </w:numPr>
        <w:spacing w:line="312" w:lineRule="auto"/>
      </w:pPr>
      <w:r w:rsidRPr="003173E7">
        <w:rPr>
          <w:b/>
          <w:bCs/>
        </w:rPr>
        <w:t>Praying: Luke 18:1</w:t>
      </w:r>
    </w:p>
    <w:p w14:paraId="4F9E223C" w14:textId="77777777" w:rsidR="001C73C6" w:rsidRPr="003173E7" w:rsidRDefault="006A1C5F">
      <w:pPr>
        <w:pStyle w:val="BodyText"/>
        <w:numPr>
          <w:ilvl w:val="0"/>
          <w:numId w:val="15"/>
        </w:numPr>
        <w:spacing w:line="312" w:lineRule="auto"/>
        <w:rPr>
          <w:b/>
          <w:bCs/>
        </w:rPr>
      </w:pPr>
      <w:r w:rsidRPr="003173E7">
        <w:t>Committed to praying at least an hour daily</w:t>
      </w:r>
    </w:p>
    <w:p w14:paraId="00942D5F" w14:textId="77777777" w:rsidR="001C73C6" w:rsidRPr="003173E7" w:rsidRDefault="003173E7">
      <w:pPr>
        <w:pStyle w:val="BodyText"/>
        <w:numPr>
          <w:ilvl w:val="0"/>
          <w:numId w:val="15"/>
        </w:numPr>
        <w:spacing w:line="312" w:lineRule="auto"/>
        <w:rPr>
          <w:b/>
          <w:bCs/>
        </w:rPr>
      </w:pPr>
      <w:r>
        <w:t>Be faithful in for Prayer</w:t>
      </w:r>
    </w:p>
    <w:p w14:paraId="4F9D3342" w14:textId="77777777" w:rsidR="001C73C6" w:rsidRPr="003173E7" w:rsidRDefault="006A1C5F">
      <w:pPr>
        <w:pStyle w:val="BodyText"/>
        <w:numPr>
          <w:ilvl w:val="1"/>
          <w:numId w:val="16"/>
        </w:numPr>
        <w:spacing w:line="312" w:lineRule="auto"/>
      </w:pPr>
      <w:r w:rsidRPr="003173E7">
        <w:rPr>
          <w:b/>
          <w:bCs/>
        </w:rPr>
        <w:t xml:space="preserve">Accountable: Heb.13:17. </w:t>
      </w:r>
      <w:r w:rsidRPr="003173E7">
        <w:t>Submitted to Spiritual Authority</w:t>
      </w:r>
    </w:p>
    <w:p w14:paraId="5CC44916" w14:textId="77777777" w:rsidR="001C73C6" w:rsidRPr="003173E7" w:rsidRDefault="006A1C5F">
      <w:pPr>
        <w:pStyle w:val="BodyText"/>
        <w:numPr>
          <w:ilvl w:val="0"/>
          <w:numId w:val="18"/>
        </w:numPr>
        <w:spacing w:line="312" w:lineRule="auto"/>
      </w:pPr>
      <w:r w:rsidRPr="003173E7">
        <w:t>Agreeing with the vision of the house</w:t>
      </w:r>
    </w:p>
    <w:p w14:paraId="7134BBB0" w14:textId="77777777" w:rsidR="001C73C6" w:rsidRPr="003173E7" w:rsidRDefault="006A1C5F">
      <w:pPr>
        <w:pStyle w:val="BodyText"/>
        <w:numPr>
          <w:ilvl w:val="0"/>
          <w:numId w:val="18"/>
        </w:numPr>
        <w:spacing w:line="312" w:lineRule="auto"/>
      </w:pPr>
      <w:r w:rsidRPr="003173E7">
        <w:t>Exercising transparency while being accountable</w:t>
      </w:r>
    </w:p>
    <w:p w14:paraId="0F1141F5" w14:textId="77777777" w:rsidR="001C73C6" w:rsidRPr="003173E7" w:rsidRDefault="006A1C5F">
      <w:pPr>
        <w:pStyle w:val="BodyText"/>
        <w:numPr>
          <w:ilvl w:val="0"/>
          <w:numId w:val="18"/>
        </w:numPr>
        <w:spacing w:line="312" w:lineRule="auto"/>
      </w:pPr>
      <w:r w:rsidRPr="003173E7">
        <w:t>Practicing tithing of time, talent, and resources</w:t>
      </w:r>
    </w:p>
    <w:p w14:paraId="241C0097" w14:textId="77777777" w:rsidR="001C73C6" w:rsidRPr="003173E7" w:rsidRDefault="006A1C5F">
      <w:pPr>
        <w:pStyle w:val="BodyText"/>
        <w:numPr>
          <w:ilvl w:val="1"/>
          <w:numId w:val="19"/>
        </w:numPr>
        <w:spacing w:line="312" w:lineRule="auto"/>
      </w:pPr>
      <w:r w:rsidRPr="003173E7">
        <w:rPr>
          <w:b/>
          <w:bCs/>
        </w:rPr>
        <w:t xml:space="preserve">Available: 1 Peter 4:11. </w:t>
      </w:r>
      <w:r w:rsidR="003173E7">
        <w:t xml:space="preserve">Seeking to be used in the center of </w:t>
      </w:r>
      <w:r w:rsidRPr="003173E7">
        <w:t>God</w:t>
      </w:r>
      <w:r w:rsidR="003173E7">
        <w:t>’s will</w:t>
      </w:r>
    </w:p>
    <w:p w14:paraId="614F5740" w14:textId="77777777" w:rsidR="001C73C6" w:rsidRPr="003173E7" w:rsidRDefault="006A1C5F">
      <w:pPr>
        <w:pStyle w:val="BodyText"/>
        <w:numPr>
          <w:ilvl w:val="0"/>
          <w:numId w:val="21"/>
        </w:numPr>
        <w:spacing w:line="312" w:lineRule="auto"/>
      </w:pPr>
      <w:r w:rsidRPr="003173E7">
        <w:t>Involved in ministry</w:t>
      </w:r>
    </w:p>
    <w:p w14:paraId="3BD32D82" w14:textId="77777777" w:rsidR="001C73C6" w:rsidRPr="003173E7" w:rsidRDefault="006A1C5F">
      <w:pPr>
        <w:pStyle w:val="BodyText"/>
        <w:numPr>
          <w:ilvl w:val="0"/>
          <w:numId w:val="21"/>
        </w:numPr>
        <w:spacing w:line="312" w:lineRule="auto"/>
      </w:pPr>
      <w:r w:rsidRPr="003173E7">
        <w:t>Having a servant’s heart</w:t>
      </w:r>
    </w:p>
    <w:p w14:paraId="2F85A659" w14:textId="77777777" w:rsidR="001C73C6" w:rsidRPr="003173E7" w:rsidRDefault="006A1C5F">
      <w:pPr>
        <w:pStyle w:val="BodyText"/>
        <w:numPr>
          <w:ilvl w:val="0"/>
          <w:numId w:val="22"/>
        </w:numPr>
        <w:spacing w:line="312" w:lineRule="auto"/>
      </w:pPr>
      <w:r w:rsidRPr="003173E7">
        <w:t>Loves people</w:t>
      </w:r>
    </w:p>
    <w:p w14:paraId="354B812B" w14:textId="77777777" w:rsidR="001C73C6" w:rsidRPr="003173E7" w:rsidRDefault="001C73C6">
      <w:pPr>
        <w:pStyle w:val="BodyText"/>
        <w:spacing w:line="312" w:lineRule="auto"/>
        <w:rPr>
          <w:sz w:val="28"/>
          <w:szCs w:val="28"/>
        </w:rPr>
      </w:pPr>
    </w:p>
    <w:p w14:paraId="2CA72A7C" w14:textId="77777777" w:rsidR="001C73C6" w:rsidRDefault="001C73C6">
      <w:pPr>
        <w:pStyle w:val="BodyText"/>
        <w:spacing w:line="312" w:lineRule="auto"/>
        <w:rPr>
          <w:sz w:val="28"/>
          <w:szCs w:val="28"/>
        </w:rPr>
      </w:pPr>
    </w:p>
    <w:p w14:paraId="2415A50D" w14:textId="77777777" w:rsidR="003173E7" w:rsidRPr="003173E7" w:rsidRDefault="003173E7">
      <w:pPr>
        <w:pStyle w:val="BodyText"/>
        <w:spacing w:line="312" w:lineRule="auto"/>
        <w:rPr>
          <w:sz w:val="28"/>
          <w:szCs w:val="28"/>
        </w:rPr>
      </w:pPr>
    </w:p>
    <w:p w14:paraId="6D699A91" w14:textId="77777777" w:rsidR="001C73C6" w:rsidRPr="003173E7" w:rsidRDefault="001C73C6">
      <w:pPr>
        <w:pStyle w:val="BodyText"/>
        <w:spacing w:line="312" w:lineRule="auto"/>
        <w:rPr>
          <w:sz w:val="28"/>
          <w:szCs w:val="28"/>
        </w:rPr>
      </w:pPr>
    </w:p>
    <w:p w14:paraId="075BAB62" w14:textId="77777777" w:rsidR="001C73C6" w:rsidRPr="003173E7" w:rsidRDefault="006A1C5F">
      <w:pPr>
        <w:pStyle w:val="BodyText"/>
        <w:spacing w:line="312" w:lineRule="auto"/>
        <w:rPr>
          <w:sz w:val="28"/>
          <w:szCs w:val="28"/>
        </w:rPr>
      </w:pPr>
      <w:r w:rsidRPr="003173E7">
        <w:rPr>
          <w:b/>
          <w:bCs/>
          <w:sz w:val="28"/>
          <w:szCs w:val="28"/>
        </w:rPr>
        <w:lastRenderedPageBreak/>
        <w:t>Qualifications of a servant leader</w:t>
      </w:r>
      <w:r w:rsidRPr="003173E7">
        <w:rPr>
          <w:sz w:val="28"/>
          <w:szCs w:val="28"/>
        </w:rPr>
        <w:t>.</w:t>
      </w:r>
    </w:p>
    <w:p w14:paraId="62CA8812" w14:textId="77777777" w:rsidR="001C73C6" w:rsidRPr="003173E7" w:rsidRDefault="006A1C5F">
      <w:pPr>
        <w:pStyle w:val="BodyText"/>
        <w:tabs>
          <w:tab w:val="left" w:pos="1440"/>
          <w:tab w:val="left" w:pos="2160"/>
        </w:tabs>
        <w:jc w:val="both"/>
      </w:pPr>
      <w:r w:rsidRPr="003173E7">
        <w:t xml:space="preserve">The leaders of the New Testament were not just anyone who </w:t>
      </w:r>
      <w:r w:rsidRPr="003173E7">
        <w:rPr>
          <w:shd w:val="clear" w:color="auto" w:fill="FFFF00"/>
        </w:rPr>
        <w:t>volunteered</w:t>
      </w:r>
      <w:r w:rsidRPr="003173E7">
        <w:t xml:space="preserve"> for service. At the very beginning of the office, the record states that the apostles </w:t>
      </w:r>
      <w:r w:rsidRPr="003173E7">
        <w:rPr>
          <w:shd w:val="clear" w:color="auto" w:fill="FFFF00"/>
        </w:rPr>
        <w:t>instructed</w:t>
      </w:r>
      <w:r w:rsidRPr="003173E7">
        <w:t xml:space="preserve"> the saints, </w:t>
      </w:r>
      <w:r w:rsidRPr="003173E7">
        <w:rPr>
          <w:i/>
          <w:iCs/>
        </w:rPr>
        <w:t>“</w:t>
      </w:r>
      <w:r w:rsidRPr="003173E7">
        <w:rPr>
          <w:i/>
          <w:iCs/>
          <w:shd w:val="clear" w:color="auto" w:fill="FFFF00"/>
        </w:rPr>
        <w:t>Look</w:t>
      </w:r>
      <w:r w:rsidRPr="003173E7">
        <w:rPr>
          <w:i/>
          <w:iCs/>
        </w:rPr>
        <w:t xml:space="preserve"> for those</w:t>
      </w:r>
      <w:r w:rsidRPr="003173E7">
        <w:t xml:space="preserve"> </w:t>
      </w:r>
      <w:r w:rsidRPr="003173E7">
        <w:rPr>
          <w:i/>
          <w:iCs/>
        </w:rPr>
        <w:t xml:space="preserve">from among you who are </w:t>
      </w:r>
      <w:r w:rsidRPr="003173E7">
        <w:rPr>
          <w:i/>
          <w:iCs/>
          <w:shd w:val="clear" w:color="auto" w:fill="FFFF00"/>
        </w:rPr>
        <w:t>known</w:t>
      </w:r>
      <w:r w:rsidRPr="003173E7">
        <w:rPr>
          <w:i/>
          <w:iCs/>
        </w:rPr>
        <w:t xml:space="preserve"> to be </w:t>
      </w:r>
      <w:r w:rsidRPr="003173E7">
        <w:rPr>
          <w:i/>
          <w:iCs/>
          <w:shd w:val="clear" w:color="auto" w:fill="FFFF00"/>
        </w:rPr>
        <w:t>full</w:t>
      </w:r>
      <w:r w:rsidRPr="003173E7">
        <w:rPr>
          <w:i/>
          <w:iCs/>
        </w:rPr>
        <w:t xml:space="preserve"> </w:t>
      </w:r>
      <w:r w:rsidRPr="003173E7">
        <w:rPr>
          <w:i/>
          <w:iCs/>
          <w:shd w:val="clear" w:color="auto" w:fill="FFFF00"/>
        </w:rPr>
        <w:t>of</w:t>
      </w:r>
      <w:r w:rsidRPr="003173E7">
        <w:rPr>
          <w:i/>
          <w:iCs/>
        </w:rPr>
        <w:t xml:space="preserve"> </w:t>
      </w:r>
      <w:r w:rsidRPr="003173E7">
        <w:rPr>
          <w:i/>
          <w:iCs/>
          <w:shd w:val="clear" w:color="auto" w:fill="FFFF00"/>
        </w:rPr>
        <w:t>the</w:t>
      </w:r>
      <w:r w:rsidRPr="003173E7">
        <w:rPr>
          <w:i/>
          <w:iCs/>
        </w:rPr>
        <w:t xml:space="preserve"> </w:t>
      </w:r>
      <w:r w:rsidRPr="003173E7">
        <w:rPr>
          <w:i/>
          <w:iCs/>
          <w:shd w:val="clear" w:color="auto" w:fill="FFFF00"/>
        </w:rPr>
        <w:t>Spirit</w:t>
      </w:r>
      <w:r w:rsidRPr="003173E7">
        <w:rPr>
          <w:i/>
          <w:iCs/>
        </w:rPr>
        <w:t xml:space="preserve"> and </w:t>
      </w:r>
      <w:r w:rsidRPr="003173E7">
        <w:rPr>
          <w:i/>
          <w:iCs/>
          <w:shd w:val="clear" w:color="auto" w:fill="FFFF00"/>
        </w:rPr>
        <w:t>wisdom</w:t>
      </w:r>
      <w:r w:rsidRPr="003173E7">
        <w:rPr>
          <w:i/>
          <w:iCs/>
        </w:rPr>
        <w:t>.</w:t>
      </w:r>
      <w:r w:rsidRPr="003173E7">
        <w:t>” (Acts 6:3</w:t>
      </w:r>
      <w:proofErr w:type="gramStart"/>
      <w:r w:rsidRPr="003173E7">
        <w:t>)  (</w:t>
      </w:r>
      <w:proofErr w:type="gramEnd"/>
      <w:r w:rsidRPr="003173E7">
        <w:t>KJV also has good reputation)</w:t>
      </w:r>
    </w:p>
    <w:p w14:paraId="0ED30098" w14:textId="77777777" w:rsidR="001C73C6" w:rsidRPr="003173E7" w:rsidRDefault="006A1C5F">
      <w:pPr>
        <w:pStyle w:val="BodyText"/>
        <w:tabs>
          <w:tab w:val="left" w:pos="1440"/>
          <w:tab w:val="left" w:pos="2160"/>
        </w:tabs>
        <w:jc w:val="both"/>
      </w:pPr>
      <w:r w:rsidRPr="003173E7">
        <w:t>Later when the apostle, Paul, wrote to Timothy, he outlined a more extensive list of qualifications for servants:</w:t>
      </w:r>
    </w:p>
    <w:p w14:paraId="4FCA89D4" w14:textId="77777777" w:rsidR="001C73C6" w:rsidRPr="003173E7" w:rsidRDefault="006A1C5F">
      <w:pPr>
        <w:pStyle w:val="BodyText"/>
        <w:tabs>
          <w:tab w:val="left" w:pos="2160"/>
        </w:tabs>
        <w:ind w:left="720" w:right="720"/>
        <w:jc w:val="both"/>
      </w:pPr>
      <w:r w:rsidRPr="003173E7">
        <w:t>“Servant leaders</w:t>
      </w:r>
      <w:r w:rsidRPr="003173E7">
        <w:rPr>
          <w:i/>
          <w:iCs/>
        </w:rPr>
        <w:t xml:space="preserve">, likewise, are to be people worthy of respect, sincere, not indulging in much wine, and not pursuing dishonest gain. They must keep hold of the deep truths of the faith with a clear conscience. </w:t>
      </w:r>
      <w:r w:rsidRPr="003173E7">
        <w:rPr>
          <w:b/>
          <w:bCs/>
          <w:i/>
          <w:iCs/>
        </w:rPr>
        <w:t>They must first be tested; and then if there is nothing against them, let them serve as deacons.</w:t>
      </w:r>
      <w:r w:rsidRPr="003173E7">
        <w:t xml:space="preserve"> (I Timothy 3:8-10).</w:t>
      </w:r>
    </w:p>
    <w:p w14:paraId="28167637" w14:textId="77777777" w:rsidR="001C73C6" w:rsidRPr="003173E7" w:rsidRDefault="006A1C5F">
      <w:pPr>
        <w:pStyle w:val="BodyText"/>
        <w:tabs>
          <w:tab w:val="left" w:pos="1440"/>
          <w:tab w:val="left" w:pos="2160"/>
        </w:tabs>
        <w:jc w:val="both"/>
      </w:pPr>
      <w:r w:rsidRPr="003173E7">
        <w:t xml:space="preserve">Looking at these two passages together, we see that the apostles required those who would lead in </w:t>
      </w:r>
      <w:r w:rsidRPr="003173E7">
        <w:rPr>
          <w:shd w:val="clear" w:color="auto" w:fill="FFFF00"/>
        </w:rPr>
        <w:t>servant</w:t>
      </w:r>
      <w:r w:rsidRPr="003173E7">
        <w:t>-</w:t>
      </w:r>
      <w:r w:rsidRPr="003173E7">
        <w:rPr>
          <w:shd w:val="clear" w:color="auto" w:fill="FFFF00"/>
        </w:rPr>
        <w:t>hood</w:t>
      </w:r>
      <w:r w:rsidRPr="003173E7">
        <w:t xml:space="preserve">, in the local church, needs to be qualified with maturity in three areas – </w:t>
      </w:r>
      <w:r w:rsidRPr="003173E7">
        <w:rPr>
          <w:shd w:val="clear" w:color="auto" w:fill="FFFF00"/>
        </w:rPr>
        <w:t>morally</w:t>
      </w:r>
      <w:r w:rsidRPr="003173E7">
        <w:t xml:space="preserve">, </w:t>
      </w:r>
      <w:r w:rsidRPr="003173E7">
        <w:rPr>
          <w:shd w:val="clear" w:color="auto" w:fill="FFFF00"/>
        </w:rPr>
        <w:t>domestically</w:t>
      </w:r>
      <w:r w:rsidRPr="003173E7">
        <w:t xml:space="preserve">, and </w:t>
      </w:r>
      <w:r w:rsidRPr="003173E7">
        <w:rPr>
          <w:shd w:val="clear" w:color="auto" w:fill="FFFF00"/>
        </w:rPr>
        <w:t>spiritually</w:t>
      </w:r>
      <w:r w:rsidRPr="003173E7">
        <w:t>.</w:t>
      </w:r>
    </w:p>
    <w:p w14:paraId="00C1DA8D" w14:textId="77777777" w:rsidR="001C73C6" w:rsidRPr="003173E7" w:rsidRDefault="006A1C5F">
      <w:pPr>
        <w:pStyle w:val="BodyText"/>
        <w:tabs>
          <w:tab w:val="left" w:pos="1440"/>
          <w:tab w:val="left" w:pos="2160"/>
        </w:tabs>
        <w:jc w:val="both"/>
      </w:pPr>
      <w:r w:rsidRPr="003173E7">
        <w:rPr>
          <w:b/>
          <w:bCs/>
          <w:i/>
          <w:iCs/>
        </w:rPr>
        <w:t>Morally</w:t>
      </w:r>
      <w:r w:rsidRPr="003173E7">
        <w:t xml:space="preserve"> – Worthy of respect, sincere, not indulging in much wine, not pursuing dishonest gain (3:8), tested (3: 10). Good reputation (Acts 6:3)</w:t>
      </w:r>
    </w:p>
    <w:p w14:paraId="27E9FA0A" w14:textId="77777777" w:rsidR="001C73C6" w:rsidRPr="003173E7" w:rsidRDefault="006A1C5F">
      <w:pPr>
        <w:pStyle w:val="BodyText"/>
        <w:tabs>
          <w:tab w:val="left" w:pos="1440"/>
          <w:tab w:val="left" w:pos="2160"/>
        </w:tabs>
        <w:jc w:val="both"/>
      </w:pPr>
      <w:r w:rsidRPr="003173E7">
        <w:rPr>
          <w:b/>
          <w:bCs/>
          <w:i/>
          <w:iCs/>
        </w:rPr>
        <w:t>Domestically</w:t>
      </w:r>
      <w:r w:rsidRPr="003173E7">
        <w:t xml:space="preserve"> – Husband of but one wife, manage his children and his household well (3:12). The requirements of the deacon’s spouse are listed in (3:11).</w:t>
      </w:r>
    </w:p>
    <w:p w14:paraId="562A088E" w14:textId="77777777" w:rsidR="001C73C6" w:rsidRPr="003173E7" w:rsidRDefault="006A1C5F">
      <w:pPr>
        <w:pStyle w:val="BodyText"/>
        <w:tabs>
          <w:tab w:val="left" w:pos="1440"/>
          <w:tab w:val="left" w:pos="2160"/>
        </w:tabs>
        <w:jc w:val="both"/>
      </w:pPr>
      <w:r w:rsidRPr="003173E7">
        <w:rPr>
          <w:b/>
          <w:bCs/>
          <w:i/>
          <w:iCs/>
        </w:rPr>
        <w:t>Spiritually</w:t>
      </w:r>
      <w:r w:rsidRPr="003173E7">
        <w:t xml:space="preserve"> – Full of the Spirit, full of wisdom (Acts 6:3), keep hold of the deep truths of the faith with a clear conscience (I Timothy 3:9).</w:t>
      </w:r>
    </w:p>
    <w:p w14:paraId="25971A66" w14:textId="77777777" w:rsidR="001C73C6" w:rsidRPr="003173E7" w:rsidRDefault="006A1C5F">
      <w:pPr>
        <w:pStyle w:val="BodyText"/>
        <w:tabs>
          <w:tab w:val="left" w:pos="1440"/>
          <w:tab w:val="left" w:pos="2160"/>
        </w:tabs>
        <w:jc w:val="both"/>
      </w:pPr>
      <w:r w:rsidRPr="003173E7">
        <w:t xml:space="preserve">It is interesting that God does not want just anyone to </w:t>
      </w:r>
      <w:r w:rsidRPr="003173E7">
        <w:rPr>
          <w:b/>
          <w:bCs/>
          <w:shd w:val="clear" w:color="auto" w:fill="FFFF00"/>
        </w:rPr>
        <w:t>care</w:t>
      </w:r>
      <w:r w:rsidRPr="003173E7">
        <w:rPr>
          <w:b/>
          <w:bCs/>
        </w:rPr>
        <w:t xml:space="preserve"> </w:t>
      </w:r>
      <w:r w:rsidRPr="003173E7">
        <w:rPr>
          <w:b/>
          <w:bCs/>
          <w:shd w:val="clear" w:color="auto" w:fill="FFFF00"/>
        </w:rPr>
        <w:t>for</w:t>
      </w:r>
      <w:r w:rsidRPr="003173E7">
        <w:t xml:space="preserve"> and </w:t>
      </w:r>
      <w:r w:rsidRPr="003173E7">
        <w:rPr>
          <w:b/>
          <w:bCs/>
          <w:shd w:val="clear" w:color="auto" w:fill="FFFF00"/>
        </w:rPr>
        <w:t>serve</w:t>
      </w:r>
      <w:r w:rsidRPr="003173E7">
        <w:rPr>
          <w:b/>
          <w:bCs/>
        </w:rPr>
        <w:t xml:space="preserve"> </w:t>
      </w:r>
      <w:r w:rsidRPr="003173E7">
        <w:rPr>
          <w:b/>
          <w:bCs/>
          <w:shd w:val="clear" w:color="auto" w:fill="FFFF00"/>
        </w:rPr>
        <w:t>His</w:t>
      </w:r>
      <w:r w:rsidRPr="003173E7">
        <w:rPr>
          <w:b/>
          <w:bCs/>
        </w:rPr>
        <w:t xml:space="preserve"> </w:t>
      </w:r>
      <w:r w:rsidRPr="003173E7">
        <w:rPr>
          <w:b/>
          <w:bCs/>
          <w:shd w:val="clear" w:color="auto" w:fill="FFFF00"/>
        </w:rPr>
        <w:t>people</w:t>
      </w:r>
      <w:r w:rsidRPr="003173E7">
        <w:t xml:space="preserve">. He does not want just anyone to “wait on tables.” He does not take just anyone who volunteers for the job. God is very particular about every person who has responsibility in His house. </w:t>
      </w:r>
    </w:p>
    <w:p w14:paraId="30DC7EF1" w14:textId="77777777" w:rsidR="001C73C6" w:rsidRPr="003173E7" w:rsidRDefault="006A1C5F">
      <w:pPr>
        <w:pStyle w:val="BodyText"/>
        <w:tabs>
          <w:tab w:val="left" w:pos="1440"/>
          <w:tab w:val="left" w:pos="2160"/>
        </w:tabs>
        <w:jc w:val="both"/>
      </w:pPr>
      <w:r w:rsidRPr="003173E7">
        <w:t xml:space="preserve">When the apostles decided to get some </w:t>
      </w:r>
      <w:r w:rsidR="003173E7" w:rsidRPr="003173E7">
        <w:rPr>
          <w:shd w:val="clear" w:color="auto" w:fill="FFFF00"/>
        </w:rPr>
        <w:t xml:space="preserve">help, </w:t>
      </w:r>
      <w:r w:rsidR="003173E7" w:rsidRPr="003173E7">
        <w:t>they</w:t>
      </w:r>
      <w:r w:rsidRPr="003173E7">
        <w:t xml:space="preserve"> asked for men of </w:t>
      </w:r>
      <w:r w:rsidRPr="003173E7">
        <w:rPr>
          <w:shd w:val="clear" w:color="auto" w:fill="FFFF00"/>
        </w:rPr>
        <w:t>honest</w:t>
      </w:r>
      <w:r w:rsidRPr="003173E7">
        <w:t xml:space="preserve"> </w:t>
      </w:r>
      <w:r w:rsidRPr="003173E7">
        <w:rPr>
          <w:shd w:val="clear" w:color="auto" w:fill="FFFF00"/>
        </w:rPr>
        <w:t>report</w:t>
      </w:r>
      <w:r w:rsidRPr="003173E7">
        <w:t xml:space="preserve">, full of the </w:t>
      </w:r>
      <w:r w:rsidRPr="003173E7">
        <w:rPr>
          <w:shd w:val="clear" w:color="auto" w:fill="FFFF00"/>
        </w:rPr>
        <w:t>Holy</w:t>
      </w:r>
      <w:r w:rsidRPr="003173E7">
        <w:t xml:space="preserve"> </w:t>
      </w:r>
      <w:r w:rsidRPr="003173E7">
        <w:rPr>
          <w:shd w:val="clear" w:color="auto" w:fill="FFFF00"/>
        </w:rPr>
        <w:t>Spirit</w:t>
      </w:r>
      <w:r w:rsidRPr="003173E7">
        <w:t xml:space="preserve"> and </w:t>
      </w:r>
      <w:r w:rsidRPr="003173E7">
        <w:rPr>
          <w:shd w:val="clear" w:color="auto" w:fill="FFFF00"/>
        </w:rPr>
        <w:t>wisdom</w:t>
      </w:r>
      <w:r w:rsidRPr="003173E7">
        <w:t xml:space="preserve"> (Acts 6:3). As the function of deacons developed in the New Testament, Paul set in place additional </w:t>
      </w:r>
      <w:r w:rsidR="003173E7" w:rsidRPr="003173E7">
        <w:t>requirements.</w:t>
      </w:r>
      <w:r w:rsidRPr="003173E7">
        <w:t xml:space="preserve"> </w:t>
      </w:r>
    </w:p>
    <w:p w14:paraId="15FEACC2" w14:textId="77777777" w:rsidR="001C73C6" w:rsidRPr="003173E7" w:rsidRDefault="006A1C5F">
      <w:pPr>
        <w:pStyle w:val="BodyText"/>
        <w:tabs>
          <w:tab w:val="left" w:pos="1440"/>
          <w:tab w:val="left" w:pos="2160"/>
        </w:tabs>
        <w:jc w:val="both"/>
      </w:pPr>
      <w:r w:rsidRPr="003173E7">
        <w:t xml:space="preserve">These requirements were not put forth as ideals to be </w:t>
      </w:r>
      <w:r w:rsidRPr="003173E7">
        <w:rPr>
          <w:shd w:val="clear" w:color="auto" w:fill="FFFF00"/>
        </w:rPr>
        <w:t>aspired</w:t>
      </w:r>
      <w:r w:rsidRPr="003173E7">
        <w:t xml:space="preserve"> to, nor are the office to be given to someone so that these qualities can be </w:t>
      </w:r>
      <w:r w:rsidRPr="003173E7">
        <w:rPr>
          <w:shd w:val="clear" w:color="auto" w:fill="FFFF00"/>
        </w:rPr>
        <w:t>cultivated</w:t>
      </w:r>
      <w:r w:rsidRPr="003173E7">
        <w:t>. Everyone who is set in as a servant leader should already possess these qualities.</w:t>
      </w:r>
    </w:p>
    <w:p w14:paraId="663653B5" w14:textId="77777777" w:rsidR="001C73C6" w:rsidRDefault="006A1C5F">
      <w:pPr>
        <w:pStyle w:val="BodyText"/>
        <w:ind w:right="720"/>
        <w:jc w:val="both"/>
        <w:rPr>
          <w:sz w:val="20"/>
          <w:szCs w:val="20"/>
        </w:rPr>
      </w:pPr>
      <w:r w:rsidRPr="003173E7">
        <w:rPr>
          <w:i/>
          <w:iCs/>
        </w:rPr>
        <w:t>“</w:t>
      </w:r>
      <w:r w:rsidR="003173E7" w:rsidRPr="003173E7">
        <w:rPr>
          <w:i/>
          <w:iCs/>
        </w:rPr>
        <w:t>Likewise,</w:t>
      </w:r>
      <w:r w:rsidRPr="003173E7">
        <w:rPr>
          <w:i/>
          <w:iCs/>
        </w:rPr>
        <w:t xml:space="preserve"> must the serval leaders be grave, not double-tongued, not given to much wine, not greedy of filthy lucre; holding the mystery of the faith in pure conscience. And let these also first be proved; then let them use the office of deacon, being found blameless. Even so must their wives be grave, not slanderers, sober, faithful in all things. Let the deacons be the husband of one wife, ruling their children and their own houses well. For they that have the office of a servant leader well purchase to themselves a degree, and great boldness in the faith which is in Christ Jesus.” </w:t>
      </w:r>
      <w:r w:rsidRPr="003173E7">
        <w:t xml:space="preserve">I Tim 3:8-13 </w:t>
      </w:r>
      <w:r w:rsidRPr="003173E7">
        <w:rPr>
          <w:sz w:val="20"/>
          <w:szCs w:val="20"/>
        </w:rPr>
        <w:t>(KJV)</w:t>
      </w:r>
    </w:p>
    <w:p w14:paraId="4D3640A9" w14:textId="77777777" w:rsidR="003173E7" w:rsidRPr="003173E7" w:rsidRDefault="003173E7">
      <w:pPr>
        <w:pStyle w:val="BodyText"/>
        <w:ind w:right="720"/>
        <w:jc w:val="both"/>
        <w:rPr>
          <w:i/>
          <w:iCs/>
        </w:rPr>
      </w:pPr>
    </w:p>
    <w:p w14:paraId="355B818A" w14:textId="77777777" w:rsidR="001C73C6" w:rsidRPr="003173E7" w:rsidRDefault="006A1C5F">
      <w:pPr>
        <w:pStyle w:val="BodyText"/>
        <w:tabs>
          <w:tab w:val="left" w:pos="1440"/>
          <w:tab w:val="left" w:pos="2160"/>
        </w:tabs>
        <w:outlineLvl w:val="0"/>
      </w:pPr>
      <w:r w:rsidRPr="003173E7">
        <w:lastRenderedPageBreak/>
        <w:t>These qualifications are in three categories: Moral, Domestic, and Spiritual.</w:t>
      </w:r>
    </w:p>
    <w:p w14:paraId="1285656D" w14:textId="77777777" w:rsidR="001C73C6" w:rsidRPr="003173E7" w:rsidRDefault="006A1C5F">
      <w:pPr>
        <w:pStyle w:val="BodyText"/>
        <w:numPr>
          <w:ilvl w:val="0"/>
          <w:numId w:val="24"/>
        </w:numPr>
        <w:rPr>
          <w:b/>
          <w:bCs/>
          <w:i/>
          <w:iCs/>
        </w:rPr>
      </w:pPr>
      <w:r w:rsidRPr="003173E7">
        <w:rPr>
          <w:b/>
          <w:bCs/>
          <w:i/>
          <w:iCs/>
        </w:rPr>
        <w:t>Moral:</w:t>
      </w:r>
    </w:p>
    <w:p w14:paraId="2290B55B" w14:textId="77777777" w:rsidR="001C73C6" w:rsidRPr="003173E7" w:rsidRDefault="006A1C5F">
      <w:pPr>
        <w:pStyle w:val="BodyText"/>
        <w:numPr>
          <w:ilvl w:val="1"/>
          <w:numId w:val="24"/>
        </w:numPr>
        <w:jc w:val="both"/>
      </w:pPr>
      <w:r w:rsidRPr="003173E7">
        <w:rPr>
          <w:b/>
          <w:bCs/>
        </w:rPr>
        <w:t xml:space="preserve">Not </w:t>
      </w:r>
      <w:r w:rsidRPr="003173E7">
        <w:rPr>
          <w:b/>
          <w:bCs/>
          <w:shd w:val="clear" w:color="auto" w:fill="FFFF00"/>
        </w:rPr>
        <w:t>Double</w:t>
      </w:r>
      <w:r w:rsidRPr="003173E7">
        <w:rPr>
          <w:b/>
          <w:bCs/>
        </w:rPr>
        <w:t>-</w:t>
      </w:r>
      <w:r w:rsidRPr="003173E7">
        <w:rPr>
          <w:b/>
          <w:bCs/>
          <w:shd w:val="clear" w:color="auto" w:fill="FFFF00"/>
        </w:rPr>
        <w:t>Tongued</w:t>
      </w:r>
      <w:r w:rsidRPr="003173E7">
        <w:rPr>
          <w:b/>
          <w:bCs/>
        </w:rPr>
        <w:t xml:space="preserve"> </w:t>
      </w:r>
      <w:r w:rsidRPr="003173E7">
        <w:t>(I Tim. 3:8). One who is double-tongued says one thing to one person and gives a different view of it to another. This would imply that a deacon must not be a gossip.</w:t>
      </w:r>
    </w:p>
    <w:p w14:paraId="248A24B9" w14:textId="77777777" w:rsidR="001C73C6" w:rsidRPr="003173E7" w:rsidRDefault="006A1C5F">
      <w:pPr>
        <w:pStyle w:val="BodyText"/>
        <w:numPr>
          <w:ilvl w:val="1"/>
          <w:numId w:val="24"/>
        </w:numPr>
        <w:jc w:val="both"/>
      </w:pPr>
      <w:r w:rsidRPr="003173E7">
        <w:rPr>
          <w:b/>
          <w:bCs/>
        </w:rPr>
        <w:t xml:space="preserve">Not </w:t>
      </w:r>
      <w:r w:rsidRPr="003173E7">
        <w:rPr>
          <w:b/>
          <w:bCs/>
          <w:shd w:val="clear" w:color="auto" w:fill="FFFF00"/>
        </w:rPr>
        <w:t>Given</w:t>
      </w:r>
      <w:r w:rsidRPr="003173E7">
        <w:rPr>
          <w:b/>
          <w:bCs/>
        </w:rPr>
        <w:t xml:space="preserve"> </w:t>
      </w:r>
      <w:r w:rsidRPr="003173E7">
        <w:rPr>
          <w:b/>
          <w:bCs/>
          <w:shd w:val="clear" w:color="auto" w:fill="FFFF00"/>
        </w:rPr>
        <w:t>to</w:t>
      </w:r>
      <w:r w:rsidRPr="003173E7">
        <w:rPr>
          <w:b/>
          <w:bCs/>
        </w:rPr>
        <w:t xml:space="preserve"> </w:t>
      </w:r>
      <w:r w:rsidRPr="003173E7">
        <w:rPr>
          <w:b/>
          <w:bCs/>
          <w:shd w:val="clear" w:color="auto" w:fill="FFFF00"/>
        </w:rPr>
        <w:t>Wine</w:t>
      </w:r>
      <w:r w:rsidRPr="003173E7">
        <w:t xml:space="preserve"> (I Tim. 3:8). This individual must be above reproach in his personal habits. Whatever he does will have great influence upon others.</w:t>
      </w:r>
    </w:p>
    <w:p w14:paraId="62AF9DAE" w14:textId="77777777" w:rsidR="001C73C6" w:rsidRPr="003173E7" w:rsidRDefault="006A1C5F">
      <w:pPr>
        <w:pStyle w:val="BodyText"/>
        <w:numPr>
          <w:ilvl w:val="1"/>
          <w:numId w:val="24"/>
        </w:numPr>
        <w:jc w:val="both"/>
      </w:pPr>
      <w:r w:rsidRPr="003173E7">
        <w:rPr>
          <w:b/>
          <w:bCs/>
        </w:rPr>
        <w:t xml:space="preserve">Not </w:t>
      </w:r>
      <w:r w:rsidRPr="003173E7">
        <w:rPr>
          <w:b/>
          <w:bCs/>
          <w:shd w:val="clear" w:color="auto" w:fill="FFFF00"/>
        </w:rPr>
        <w:t>Greedy</w:t>
      </w:r>
      <w:r w:rsidRPr="003173E7">
        <w:rPr>
          <w:b/>
          <w:bCs/>
        </w:rPr>
        <w:t xml:space="preserve"> </w:t>
      </w:r>
      <w:r w:rsidRPr="003173E7">
        <w:rPr>
          <w:b/>
          <w:bCs/>
          <w:shd w:val="clear" w:color="auto" w:fill="FFFF00"/>
        </w:rPr>
        <w:t>of</w:t>
      </w:r>
      <w:r w:rsidRPr="003173E7">
        <w:rPr>
          <w:b/>
          <w:bCs/>
        </w:rPr>
        <w:t xml:space="preserve"> </w:t>
      </w:r>
      <w:r w:rsidRPr="003173E7">
        <w:rPr>
          <w:b/>
          <w:bCs/>
          <w:shd w:val="clear" w:color="auto" w:fill="FFFF00"/>
        </w:rPr>
        <w:t>Money</w:t>
      </w:r>
      <w:r w:rsidRPr="003173E7">
        <w:rPr>
          <w:b/>
          <w:bCs/>
        </w:rPr>
        <w:t xml:space="preserve"> </w:t>
      </w:r>
      <w:r w:rsidRPr="003173E7">
        <w:t>(I Tim. 3:8). This is put in stronger terms than even in the qualifications for elders. Perhaps because when the deacons are in a place of assisting and helping others, they may be tempted to accept monetary gifts from those to whom they minister.</w:t>
      </w:r>
    </w:p>
    <w:p w14:paraId="0640F933" w14:textId="77777777" w:rsidR="001C73C6" w:rsidRPr="003173E7" w:rsidRDefault="006A1C5F">
      <w:pPr>
        <w:pStyle w:val="BodyText"/>
        <w:numPr>
          <w:ilvl w:val="1"/>
          <w:numId w:val="24"/>
        </w:numPr>
        <w:jc w:val="both"/>
      </w:pPr>
      <w:r w:rsidRPr="003173E7">
        <w:rPr>
          <w:b/>
          <w:bCs/>
          <w:shd w:val="clear" w:color="auto" w:fill="FFFF00"/>
        </w:rPr>
        <w:t>Blameless</w:t>
      </w:r>
      <w:r w:rsidRPr="003173E7">
        <w:rPr>
          <w:b/>
          <w:bCs/>
        </w:rPr>
        <w:t xml:space="preserve"> </w:t>
      </w:r>
      <w:r w:rsidRPr="003173E7">
        <w:t xml:space="preserve">(I Tim. 3:8)., This person must be above reproach in every area of life, </w:t>
      </w:r>
      <w:proofErr w:type="gramStart"/>
      <w:r w:rsidRPr="003173E7">
        <w:t>This</w:t>
      </w:r>
      <w:proofErr w:type="gramEnd"/>
      <w:r w:rsidRPr="003173E7">
        <w:t xml:space="preserve"> would include all business dealings. He must be an example of a godly lifestyle.</w:t>
      </w:r>
    </w:p>
    <w:p w14:paraId="05A4DCF7" w14:textId="77777777" w:rsidR="001C73C6" w:rsidRPr="003173E7" w:rsidRDefault="006A1C5F">
      <w:pPr>
        <w:pStyle w:val="BodyText"/>
        <w:numPr>
          <w:ilvl w:val="1"/>
          <w:numId w:val="24"/>
        </w:numPr>
        <w:jc w:val="both"/>
      </w:pPr>
      <w:r w:rsidRPr="003173E7">
        <w:rPr>
          <w:b/>
          <w:bCs/>
          <w:shd w:val="clear" w:color="auto" w:fill="FFFF00"/>
        </w:rPr>
        <w:t>Proven</w:t>
      </w:r>
      <w:r w:rsidRPr="003173E7">
        <w:rPr>
          <w:b/>
          <w:bCs/>
        </w:rPr>
        <w:t xml:space="preserve"> </w:t>
      </w:r>
      <w:r w:rsidRPr="003173E7">
        <w:t>(I Tim. 3:8). The word used here means "to test, scrutinize to see whether a thing is genuine or not." The office is not given to promote maturity. Those given this position should already be living the life of a servant before they are entrusted with the title of the office.</w:t>
      </w:r>
    </w:p>
    <w:p w14:paraId="20BDB57E" w14:textId="77777777" w:rsidR="001C73C6" w:rsidRPr="003173E7" w:rsidRDefault="006A1C5F">
      <w:pPr>
        <w:pStyle w:val="BodyText"/>
        <w:numPr>
          <w:ilvl w:val="0"/>
          <w:numId w:val="25"/>
        </w:numPr>
        <w:rPr>
          <w:b/>
          <w:bCs/>
          <w:i/>
          <w:iCs/>
        </w:rPr>
      </w:pPr>
      <w:r w:rsidRPr="003173E7">
        <w:rPr>
          <w:b/>
          <w:bCs/>
          <w:i/>
          <w:iCs/>
        </w:rPr>
        <w:t>Domestic:</w:t>
      </w:r>
    </w:p>
    <w:p w14:paraId="28E85A5F" w14:textId="77777777" w:rsidR="001C73C6" w:rsidRPr="003173E7" w:rsidRDefault="006A1C5F">
      <w:pPr>
        <w:pStyle w:val="BodyText"/>
        <w:numPr>
          <w:ilvl w:val="1"/>
          <w:numId w:val="25"/>
        </w:numPr>
        <w:jc w:val="both"/>
      </w:pPr>
      <w:r w:rsidRPr="003173E7">
        <w:rPr>
          <w:b/>
          <w:bCs/>
          <w:shd w:val="clear" w:color="auto" w:fill="FFFF00"/>
        </w:rPr>
        <w:t>Husband</w:t>
      </w:r>
      <w:r w:rsidRPr="003173E7">
        <w:rPr>
          <w:b/>
          <w:bCs/>
        </w:rPr>
        <w:t xml:space="preserve"> of only one wife</w:t>
      </w:r>
      <w:r w:rsidRPr="003173E7">
        <w:t xml:space="preserve"> (I Tim. 3:12). God's laws are a priority for this man who has undivided affections.</w:t>
      </w:r>
    </w:p>
    <w:p w14:paraId="74DFBFCE" w14:textId="77777777" w:rsidR="001C73C6" w:rsidRPr="003173E7" w:rsidRDefault="006A1C5F">
      <w:pPr>
        <w:pStyle w:val="BodyText"/>
        <w:numPr>
          <w:ilvl w:val="1"/>
          <w:numId w:val="25"/>
        </w:numPr>
        <w:jc w:val="both"/>
      </w:pPr>
      <w:r w:rsidRPr="003173E7">
        <w:rPr>
          <w:b/>
          <w:bCs/>
        </w:rPr>
        <w:t xml:space="preserve">Ruling His </w:t>
      </w:r>
      <w:r w:rsidRPr="003173E7">
        <w:rPr>
          <w:b/>
          <w:bCs/>
          <w:shd w:val="clear" w:color="auto" w:fill="FFFF00"/>
        </w:rPr>
        <w:t>Own</w:t>
      </w:r>
      <w:r w:rsidRPr="003173E7">
        <w:rPr>
          <w:b/>
          <w:bCs/>
        </w:rPr>
        <w:t xml:space="preserve"> </w:t>
      </w:r>
      <w:r w:rsidRPr="003173E7">
        <w:rPr>
          <w:b/>
          <w:bCs/>
          <w:shd w:val="clear" w:color="auto" w:fill="FFFF00"/>
        </w:rPr>
        <w:t>House</w:t>
      </w:r>
      <w:r w:rsidRPr="003173E7">
        <w:rPr>
          <w:b/>
          <w:bCs/>
        </w:rPr>
        <w:t xml:space="preserve"> Well </w:t>
      </w:r>
      <w:r w:rsidRPr="003173E7">
        <w:t>(I Tim. 3:12). This qualification is    probably not to determine ruler ship ability, but to determine the nature of the deacon's Christian walk. The deacon must first be a good parent in the home.</w:t>
      </w:r>
    </w:p>
    <w:p w14:paraId="46CE451C" w14:textId="77777777" w:rsidR="001C73C6" w:rsidRPr="003173E7" w:rsidRDefault="006A1C5F">
      <w:pPr>
        <w:pStyle w:val="BodyText"/>
        <w:numPr>
          <w:ilvl w:val="0"/>
          <w:numId w:val="25"/>
        </w:numPr>
        <w:jc w:val="both"/>
        <w:rPr>
          <w:b/>
          <w:bCs/>
          <w:i/>
          <w:iCs/>
        </w:rPr>
      </w:pPr>
      <w:r w:rsidRPr="003173E7">
        <w:rPr>
          <w:b/>
          <w:bCs/>
          <w:i/>
          <w:iCs/>
        </w:rPr>
        <w:t>Spiritual:</w:t>
      </w:r>
    </w:p>
    <w:p w14:paraId="723E2600" w14:textId="77777777" w:rsidR="001C73C6" w:rsidRPr="003173E7" w:rsidRDefault="006A1C5F">
      <w:pPr>
        <w:pStyle w:val="BodyText"/>
        <w:numPr>
          <w:ilvl w:val="1"/>
          <w:numId w:val="25"/>
        </w:numPr>
        <w:jc w:val="both"/>
      </w:pPr>
      <w:r w:rsidRPr="003173E7">
        <w:rPr>
          <w:b/>
          <w:bCs/>
        </w:rPr>
        <w:t xml:space="preserve">Full of the Holy Ghost </w:t>
      </w:r>
      <w:r w:rsidRPr="003173E7">
        <w:t xml:space="preserve">(Acts 6:3). Natural </w:t>
      </w:r>
      <w:r w:rsidRPr="003173E7">
        <w:rPr>
          <w:shd w:val="clear" w:color="auto" w:fill="FFFF00"/>
        </w:rPr>
        <w:t>ability</w:t>
      </w:r>
      <w:r w:rsidRPr="003173E7">
        <w:t xml:space="preserve"> is important, but secondary to the motivation and empowering of the Holy Spirit. It is far better to use someone who is </w:t>
      </w:r>
      <w:r w:rsidRPr="003173E7">
        <w:rPr>
          <w:shd w:val="clear" w:color="auto" w:fill="FFFF00"/>
        </w:rPr>
        <w:t>sensitive</w:t>
      </w:r>
      <w:r w:rsidRPr="003173E7">
        <w:t xml:space="preserve"> </w:t>
      </w:r>
      <w:r w:rsidRPr="003173E7">
        <w:rPr>
          <w:shd w:val="clear" w:color="auto" w:fill="FFFF00"/>
        </w:rPr>
        <w:t>to</w:t>
      </w:r>
      <w:r w:rsidRPr="003173E7">
        <w:t xml:space="preserve"> </w:t>
      </w:r>
      <w:r w:rsidRPr="003173E7">
        <w:rPr>
          <w:shd w:val="clear" w:color="auto" w:fill="FFFF00"/>
        </w:rPr>
        <w:t>God</w:t>
      </w:r>
      <w:r w:rsidRPr="003173E7">
        <w:t xml:space="preserve"> and lacking natural ability, than to use someone who relies on natural ability alone.</w:t>
      </w:r>
    </w:p>
    <w:p w14:paraId="5544BE3E" w14:textId="77777777" w:rsidR="001C73C6" w:rsidRPr="003173E7" w:rsidRDefault="006A1C5F">
      <w:pPr>
        <w:pStyle w:val="BodyText"/>
        <w:numPr>
          <w:ilvl w:val="1"/>
          <w:numId w:val="25"/>
        </w:numPr>
        <w:jc w:val="both"/>
      </w:pPr>
      <w:r w:rsidRPr="003173E7">
        <w:rPr>
          <w:b/>
          <w:bCs/>
        </w:rPr>
        <w:t xml:space="preserve">Full of Wisdom </w:t>
      </w:r>
      <w:r w:rsidRPr="003173E7">
        <w:t xml:space="preserve">(Acts 6:3). Individuals working in the name of the </w:t>
      </w:r>
      <w:r w:rsidRPr="003173E7">
        <w:rPr>
          <w:shd w:val="clear" w:color="auto" w:fill="FFFF00"/>
        </w:rPr>
        <w:t>leadership</w:t>
      </w:r>
      <w:r w:rsidRPr="003173E7">
        <w:t xml:space="preserve"> will need </w:t>
      </w:r>
      <w:r w:rsidRPr="003173E7">
        <w:rPr>
          <w:shd w:val="clear" w:color="auto" w:fill="FFFF00"/>
        </w:rPr>
        <w:t>wisdom</w:t>
      </w:r>
      <w:r w:rsidRPr="003173E7">
        <w:t xml:space="preserve"> because they will find themselves in emotional situations where they know facts that they could use in a wrong way. They must know how to behave wisely.</w:t>
      </w:r>
    </w:p>
    <w:p w14:paraId="49432E42" w14:textId="77777777" w:rsidR="001C73C6" w:rsidRPr="003173E7" w:rsidRDefault="006A1C5F">
      <w:pPr>
        <w:pStyle w:val="BodyText"/>
        <w:numPr>
          <w:ilvl w:val="1"/>
          <w:numId w:val="25"/>
        </w:numPr>
        <w:jc w:val="both"/>
      </w:pPr>
      <w:r w:rsidRPr="003173E7">
        <w:rPr>
          <w:b/>
          <w:bCs/>
        </w:rPr>
        <w:t xml:space="preserve">Grave </w:t>
      </w:r>
      <w:r w:rsidRPr="003173E7">
        <w:t xml:space="preserve">(I Tim. 3:8). This term denotes a seriousness of </w:t>
      </w:r>
      <w:r w:rsidRPr="003173E7">
        <w:rPr>
          <w:shd w:val="clear" w:color="auto" w:fill="FFFF00"/>
        </w:rPr>
        <w:t>mind</w:t>
      </w:r>
      <w:r w:rsidRPr="003173E7">
        <w:t xml:space="preserve"> and </w:t>
      </w:r>
      <w:r w:rsidRPr="003173E7">
        <w:rPr>
          <w:shd w:val="clear" w:color="auto" w:fill="FFFF00"/>
        </w:rPr>
        <w:t>character</w:t>
      </w:r>
      <w:r w:rsidRPr="003173E7">
        <w:t xml:space="preserve"> which will inspire the </w:t>
      </w:r>
      <w:r w:rsidRPr="003173E7">
        <w:rPr>
          <w:shd w:val="clear" w:color="auto" w:fill="FFFF00"/>
        </w:rPr>
        <w:t>reverence</w:t>
      </w:r>
      <w:r w:rsidRPr="003173E7">
        <w:t>, awe, and respect of others.</w:t>
      </w:r>
    </w:p>
    <w:p w14:paraId="31527CBC" w14:textId="77777777" w:rsidR="001C73C6" w:rsidRPr="003173E7" w:rsidRDefault="006A1C5F">
      <w:pPr>
        <w:pStyle w:val="BodyText"/>
        <w:numPr>
          <w:ilvl w:val="1"/>
          <w:numId w:val="25"/>
        </w:numPr>
        <w:jc w:val="both"/>
      </w:pPr>
      <w:r w:rsidRPr="003173E7">
        <w:rPr>
          <w:b/>
          <w:bCs/>
        </w:rPr>
        <w:t xml:space="preserve">Holding the Mystery of the Faith in a Pure Conscience </w:t>
      </w:r>
      <w:r w:rsidRPr="003173E7">
        <w:t xml:space="preserve">(I Tim. 3:9). This person must be right with God, so that along with material relief, he may also bring </w:t>
      </w:r>
      <w:r w:rsidRPr="003173E7">
        <w:rPr>
          <w:shd w:val="clear" w:color="auto" w:fill="FFFF00"/>
        </w:rPr>
        <w:t>spiritual</w:t>
      </w:r>
      <w:r w:rsidRPr="003173E7">
        <w:t xml:space="preserve"> encouragement. </w:t>
      </w:r>
    </w:p>
    <w:p w14:paraId="4487FB35" w14:textId="77777777" w:rsidR="001C73C6" w:rsidRPr="003173E7" w:rsidRDefault="006A1C5F">
      <w:pPr>
        <w:pStyle w:val="Heading"/>
        <w:jc w:val="center"/>
        <w:rPr>
          <w:i w:val="0"/>
          <w:iCs w:val="0"/>
          <w:sz w:val="28"/>
          <w:szCs w:val="28"/>
        </w:rPr>
      </w:pPr>
      <w:r w:rsidRPr="003173E7">
        <w:rPr>
          <w:i w:val="0"/>
          <w:iCs w:val="0"/>
          <w:sz w:val="28"/>
          <w:szCs w:val="28"/>
        </w:rPr>
        <w:lastRenderedPageBreak/>
        <w:t>What does the word “deacon” mean?</w:t>
      </w:r>
    </w:p>
    <w:p w14:paraId="2FBD01F6" w14:textId="77777777" w:rsidR="001C73C6" w:rsidRPr="003173E7" w:rsidRDefault="006A1C5F">
      <w:pPr>
        <w:pStyle w:val="BodyText"/>
        <w:jc w:val="both"/>
      </w:pPr>
      <w:r w:rsidRPr="003173E7">
        <w:t xml:space="preserve">The word “deacon” is the English transliteration of the Greek word </w:t>
      </w:r>
      <w:proofErr w:type="spellStart"/>
      <w:r w:rsidRPr="003173E7">
        <w:rPr>
          <w:shd w:val="clear" w:color="auto" w:fill="FFFF00"/>
        </w:rPr>
        <w:t>diakonos</w:t>
      </w:r>
      <w:proofErr w:type="spellEnd"/>
      <w:r w:rsidRPr="003173E7">
        <w:t xml:space="preserve">. It means “a </w:t>
      </w:r>
      <w:r w:rsidRPr="003173E7">
        <w:rPr>
          <w:shd w:val="clear" w:color="auto" w:fill="FFFF00"/>
        </w:rPr>
        <w:t xml:space="preserve">servant </w:t>
      </w:r>
      <w:r w:rsidRPr="003173E7">
        <w:t xml:space="preserve">of someone; a </w:t>
      </w:r>
      <w:r w:rsidRPr="003173E7">
        <w:rPr>
          <w:shd w:val="clear" w:color="auto" w:fill="FFFF00"/>
        </w:rPr>
        <w:t>helper</w:t>
      </w:r>
      <w:r w:rsidRPr="003173E7">
        <w:t xml:space="preserve">” (Matthew 20:26). The noun form of the word is used to refer to someone who ministers to the needs of another (Matthew 23:11). The verb form of the word refers to the </w:t>
      </w:r>
      <w:r w:rsidRPr="003173E7">
        <w:rPr>
          <w:shd w:val="clear" w:color="auto" w:fill="FFFF00"/>
        </w:rPr>
        <w:t xml:space="preserve">process </w:t>
      </w:r>
      <w:r w:rsidRPr="003173E7">
        <w:t xml:space="preserve">of serving, </w:t>
      </w:r>
      <w:r w:rsidRPr="003173E7">
        <w:rPr>
          <w:shd w:val="clear" w:color="auto" w:fill="FFFF00"/>
        </w:rPr>
        <w:t xml:space="preserve">attending </w:t>
      </w:r>
      <w:r w:rsidRPr="003173E7">
        <w:t xml:space="preserve">to or </w:t>
      </w:r>
      <w:r w:rsidRPr="003173E7">
        <w:rPr>
          <w:shd w:val="clear" w:color="auto" w:fill="FFFF00"/>
        </w:rPr>
        <w:t xml:space="preserve">waiting </w:t>
      </w:r>
      <w:r w:rsidRPr="003173E7">
        <w:t>upon someone (Luke 22:24-27; Acts 6:2).</w:t>
      </w:r>
    </w:p>
    <w:p w14:paraId="01010ED1" w14:textId="77777777" w:rsidR="001C73C6" w:rsidRPr="003173E7" w:rsidRDefault="006A1C5F">
      <w:pPr>
        <w:pStyle w:val="BodyText"/>
        <w:jc w:val="both"/>
      </w:pPr>
      <w:r w:rsidRPr="003173E7">
        <w:t xml:space="preserve"> There are four primary Greek words shed light on the ministry of deacon: They are “</w:t>
      </w:r>
      <w:proofErr w:type="spellStart"/>
      <w:r w:rsidRPr="003173E7">
        <w:t>diakoneo</w:t>
      </w:r>
      <w:proofErr w:type="spellEnd"/>
      <w:r w:rsidRPr="003173E7">
        <w:t>” “</w:t>
      </w:r>
      <w:proofErr w:type="spellStart"/>
      <w:r w:rsidRPr="003173E7">
        <w:t>diakonia</w:t>
      </w:r>
      <w:proofErr w:type="spellEnd"/>
      <w:r w:rsidRPr="003173E7">
        <w:t>”, “</w:t>
      </w:r>
      <w:proofErr w:type="spellStart"/>
      <w:r w:rsidRPr="003173E7">
        <w:t>diakonos</w:t>
      </w:r>
      <w:proofErr w:type="spellEnd"/>
      <w:r w:rsidRPr="003173E7">
        <w:t>” and “</w:t>
      </w:r>
      <w:proofErr w:type="spellStart"/>
      <w:r w:rsidRPr="003173E7">
        <w:t>diako</w:t>
      </w:r>
      <w:proofErr w:type="spellEnd"/>
      <w:r w:rsidRPr="003173E7">
        <w:t xml:space="preserve">.” </w:t>
      </w:r>
    </w:p>
    <w:p w14:paraId="20A2103D" w14:textId="77777777" w:rsidR="001C73C6" w:rsidRPr="003173E7" w:rsidRDefault="006A1C5F">
      <w:pPr>
        <w:pStyle w:val="BodyText"/>
        <w:jc w:val="both"/>
      </w:pPr>
      <w:r w:rsidRPr="003173E7">
        <w:t xml:space="preserve">The </w:t>
      </w:r>
      <w:proofErr w:type="spellStart"/>
      <w:r w:rsidRPr="003173E7">
        <w:t>english</w:t>
      </w:r>
      <w:proofErr w:type="spellEnd"/>
      <w:r w:rsidRPr="003173E7">
        <w:t xml:space="preserve"> word “</w:t>
      </w:r>
      <w:r w:rsidRPr="003173E7">
        <w:rPr>
          <w:shd w:val="clear" w:color="auto" w:fill="FFFF00"/>
        </w:rPr>
        <w:t>deacon</w:t>
      </w:r>
      <w:r w:rsidRPr="003173E7">
        <w:t>” is not a translation of the Greek words, but it is a transliteration. That is, the translators used English letters for the Greek word. Whenever we find a word in the New Testament that is transliterated rather than translated, we can be sure that when the translating was done there was a theological question connected with that particular word.</w:t>
      </w:r>
    </w:p>
    <w:p w14:paraId="0455C35D" w14:textId="77777777" w:rsidR="001C73C6" w:rsidRPr="003173E7" w:rsidRDefault="006A1C5F">
      <w:pPr>
        <w:pStyle w:val="BodyText"/>
        <w:jc w:val="both"/>
      </w:pPr>
      <w:r w:rsidRPr="003173E7">
        <w:t xml:space="preserve">This is also true of the word “deacon.” The Greek word for deacon occurs many times in the New Testament and in most cases is properly translated. Occasionally, however, when this same word is used in connection with an office in the Church, the word is not translated but transliterated. </w:t>
      </w:r>
    </w:p>
    <w:p w14:paraId="69348589" w14:textId="77777777" w:rsidR="001C73C6" w:rsidRPr="003173E7" w:rsidRDefault="006A1C5F">
      <w:pPr>
        <w:pStyle w:val="BodyText"/>
        <w:numPr>
          <w:ilvl w:val="0"/>
          <w:numId w:val="27"/>
        </w:numPr>
        <w:jc w:val="both"/>
      </w:pPr>
      <w:r w:rsidRPr="003173E7">
        <w:rPr>
          <w:b/>
          <w:bCs/>
        </w:rPr>
        <w:t xml:space="preserve">“DIAKONEO” literally means “to be an </w:t>
      </w:r>
      <w:r w:rsidRPr="003173E7">
        <w:rPr>
          <w:b/>
          <w:bCs/>
          <w:shd w:val="clear" w:color="auto" w:fill="FFFF00"/>
        </w:rPr>
        <w:t>attendant</w:t>
      </w:r>
      <w:r w:rsidRPr="003173E7">
        <w:rPr>
          <w:b/>
          <w:bCs/>
        </w:rPr>
        <w:t>, to wait upon.”</w:t>
      </w:r>
      <w:r w:rsidRPr="003173E7">
        <w:rPr>
          <w:rFonts w:ascii="Arial Unicode MS" w:eastAsia="Arial Unicode MS" w:hAnsi="Arial Unicode MS" w:cs="Arial Unicode MS"/>
        </w:rPr>
        <w:br/>
      </w:r>
      <w:r w:rsidRPr="003173E7">
        <w:t xml:space="preserve">In the New Testament it refers to </w:t>
      </w:r>
      <w:r w:rsidRPr="003173E7">
        <w:rPr>
          <w:shd w:val="clear" w:color="auto" w:fill="FFFF00"/>
        </w:rPr>
        <w:t xml:space="preserve">waiting </w:t>
      </w:r>
      <w:r w:rsidRPr="003173E7">
        <w:t xml:space="preserve">on someone at a table as a waiter (Luke 22:24-27); </w:t>
      </w:r>
      <w:r w:rsidRPr="003173E7">
        <w:rPr>
          <w:shd w:val="clear" w:color="auto" w:fill="FFFF00"/>
        </w:rPr>
        <w:t xml:space="preserve">serving </w:t>
      </w:r>
      <w:r w:rsidRPr="003173E7">
        <w:t xml:space="preserve">someone in any way (Matt. 4:11; 27:55; Acts 19:22; II Cor. 8:19); </w:t>
      </w:r>
    </w:p>
    <w:p w14:paraId="1EF3CA8D" w14:textId="77777777" w:rsidR="001C73C6" w:rsidRPr="003173E7" w:rsidRDefault="006A1C5F">
      <w:pPr>
        <w:pStyle w:val="BodyText"/>
        <w:numPr>
          <w:ilvl w:val="0"/>
          <w:numId w:val="27"/>
        </w:numPr>
        <w:jc w:val="both"/>
      </w:pPr>
      <w:r w:rsidRPr="003173E7">
        <w:rPr>
          <w:b/>
          <w:bCs/>
        </w:rPr>
        <w:t>“DIAKONIA” literally means “service or attendance as a servant.”</w:t>
      </w:r>
      <w:r w:rsidRPr="003173E7">
        <w:rPr>
          <w:rFonts w:ascii="Arial Unicode MS" w:eastAsia="Arial Unicode MS" w:hAnsi="Arial Unicode MS" w:cs="Arial Unicode MS"/>
        </w:rPr>
        <w:br/>
      </w:r>
      <w:r w:rsidRPr="003173E7">
        <w:t xml:space="preserve">In the New Testament it is used to refer to all manner of service (Heb. 1:14; Eph. 4:12; Acts 6:4); the service necessary for the preparation of a meal (Luke 10:40); the service or </w:t>
      </w:r>
      <w:r w:rsidRPr="003173E7">
        <w:rPr>
          <w:shd w:val="clear" w:color="auto" w:fill="FFFF00"/>
        </w:rPr>
        <w:t xml:space="preserve">function </w:t>
      </w:r>
      <w:r w:rsidRPr="003173E7">
        <w:t xml:space="preserve">of all New Testament ministries (I Tim. 1:12; Acts 20:24; I Cor. 12:5; Col. 4:17); aid, </w:t>
      </w:r>
      <w:r w:rsidRPr="003173E7">
        <w:rPr>
          <w:shd w:val="clear" w:color="auto" w:fill="FFFF00"/>
        </w:rPr>
        <w:t xml:space="preserve">support </w:t>
      </w:r>
      <w:r w:rsidRPr="003173E7">
        <w:t xml:space="preserve">or </w:t>
      </w:r>
      <w:r w:rsidRPr="003173E7">
        <w:rPr>
          <w:shd w:val="clear" w:color="auto" w:fill="FFFF00"/>
        </w:rPr>
        <w:t xml:space="preserve">distribution </w:t>
      </w:r>
      <w:r w:rsidRPr="003173E7">
        <w:t xml:space="preserve">especially of alms and giving to the poor (Acts 11:29; Rom. 15:31; II Cor. 8:4); </w:t>
      </w:r>
    </w:p>
    <w:p w14:paraId="09AE4311" w14:textId="77777777" w:rsidR="001C73C6" w:rsidRPr="003173E7" w:rsidRDefault="006A1C5F">
      <w:pPr>
        <w:pStyle w:val="BodyText"/>
        <w:numPr>
          <w:ilvl w:val="0"/>
          <w:numId w:val="27"/>
        </w:numPr>
        <w:jc w:val="both"/>
      </w:pPr>
      <w:r w:rsidRPr="003173E7">
        <w:rPr>
          <w:b/>
          <w:bCs/>
        </w:rPr>
        <w:t>“DIAKONOS” literally means “a waiter, attendant, servant, minister”</w:t>
      </w:r>
      <w:r w:rsidRPr="003173E7">
        <w:rPr>
          <w:rFonts w:ascii="Arial Unicode MS" w:eastAsia="Arial Unicode MS" w:hAnsi="Arial Unicode MS" w:cs="Arial Unicode MS"/>
        </w:rPr>
        <w:br/>
      </w:r>
      <w:r w:rsidRPr="003173E7">
        <w:t xml:space="preserve">In the New Testament it refers to a </w:t>
      </w:r>
      <w:r w:rsidRPr="003173E7">
        <w:rPr>
          <w:shd w:val="clear" w:color="auto" w:fill="FFFF00"/>
        </w:rPr>
        <w:t>personal servant</w:t>
      </w:r>
      <w:r w:rsidRPr="003173E7">
        <w:t xml:space="preserve"> (Matt. 20:26; 23:11; John 12:26); a helper or an </w:t>
      </w:r>
      <w:r w:rsidRPr="003173E7">
        <w:rPr>
          <w:shd w:val="clear" w:color="auto" w:fill="FFFF00"/>
        </w:rPr>
        <w:t>encourager</w:t>
      </w:r>
      <w:r w:rsidRPr="003173E7">
        <w:t xml:space="preserve"> (I Thess. 3:2; I Tim. 4:6); an official of the Church (Phil. 1:1; I Tim. 3:8). This word is translated “minister,” “servant,” “deacon.” The apostles and other prominent Christians are seen in this capacity (Col. 1:23; Eph. 3:7; II Cor. 3:6).</w:t>
      </w:r>
    </w:p>
    <w:p w14:paraId="7D4F8D5B" w14:textId="77777777" w:rsidR="001C73C6" w:rsidRPr="003173E7" w:rsidRDefault="006A1C5F">
      <w:pPr>
        <w:pStyle w:val="BodyText"/>
        <w:numPr>
          <w:ilvl w:val="0"/>
          <w:numId w:val="27"/>
        </w:numPr>
        <w:jc w:val="both"/>
      </w:pPr>
      <w:r w:rsidRPr="003173E7">
        <w:rPr>
          <w:b/>
          <w:bCs/>
        </w:rPr>
        <w:t>“DIAKO”</w:t>
      </w:r>
      <w:r w:rsidRPr="003173E7">
        <w:t xml:space="preserve"> – Although this word is not found in the New Testament, it is significant in this study because it is generally regarded as the </w:t>
      </w:r>
      <w:r w:rsidRPr="003173E7">
        <w:rPr>
          <w:shd w:val="clear" w:color="auto" w:fill="FFFF00"/>
        </w:rPr>
        <w:t xml:space="preserve">root word </w:t>
      </w:r>
      <w:r w:rsidRPr="003173E7">
        <w:t xml:space="preserve">from which the other three are derived. It literally means “to </w:t>
      </w:r>
      <w:r w:rsidRPr="003173E7">
        <w:rPr>
          <w:shd w:val="clear" w:color="auto" w:fill="FFFF00"/>
        </w:rPr>
        <w:t xml:space="preserve">run </w:t>
      </w:r>
      <w:r w:rsidRPr="003173E7">
        <w:t xml:space="preserve">or </w:t>
      </w:r>
      <w:r w:rsidRPr="003173E7">
        <w:rPr>
          <w:shd w:val="clear" w:color="auto" w:fill="FFFF00"/>
        </w:rPr>
        <w:t>hasten errands</w:t>
      </w:r>
      <w:r w:rsidRPr="003173E7">
        <w:t>.”</w:t>
      </w:r>
    </w:p>
    <w:p w14:paraId="6FEEE660" w14:textId="77777777" w:rsidR="001C73C6" w:rsidRPr="003173E7" w:rsidRDefault="006A1C5F">
      <w:pPr>
        <w:pStyle w:val="BodyText"/>
        <w:jc w:val="both"/>
      </w:pPr>
      <w:r w:rsidRPr="003173E7">
        <w:t xml:space="preserve">When viewed all together, it becomes evident that these words are closely related and that they are used primarily in two ways, in an </w:t>
      </w:r>
      <w:r w:rsidRPr="003173E7">
        <w:rPr>
          <w:b/>
          <w:bCs/>
          <w:shd w:val="clear" w:color="auto" w:fill="FFFF00"/>
        </w:rPr>
        <w:t>unofficial</w:t>
      </w:r>
      <w:r w:rsidRPr="003173E7">
        <w:rPr>
          <w:shd w:val="clear" w:color="auto" w:fill="FFFF00"/>
        </w:rPr>
        <w:t xml:space="preserve"> </w:t>
      </w:r>
      <w:r w:rsidRPr="003173E7">
        <w:t xml:space="preserve">way and an </w:t>
      </w:r>
      <w:r w:rsidRPr="003173E7">
        <w:rPr>
          <w:b/>
          <w:bCs/>
          <w:shd w:val="clear" w:color="auto" w:fill="FFFF00"/>
        </w:rPr>
        <w:t>official</w:t>
      </w:r>
      <w:r w:rsidRPr="003173E7">
        <w:rPr>
          <w:shd w:val="clear" w:color="auto" w:fill="FFFF00"/>
        </w:rPr>
        <w:t xml:space="preserve"> </w:t>
      </w:r>
      <w:r w:rsidRPr="003173E7">
        <w:t xml:space="preserve">way. </w:t>
      </w:r>
    </w:p>
    <w:p w14:paraId="3B08D6B4" w14:textId="77777777" w:rsidR="001C73C6" w:rsidRPr="003173E7" w:rsidRDefault="006A1C5F">
      <w:pPr>
        <w:pStyle w:val="BodyText"/>
        <w:numPr>
          <w:ilvl w:val="0"/>
          <w:numId w:val="29"/>
        </w:numPr>
        <w:jc w:val="both"/>
      </w:pPr>
      <w:r w:rsidRPr="003173E7">
        <w:rPr>
          <w:b/>
          <w:bCs/>
          <w:u w:val="single"/>
        </w:rPr>
        <w:t>Unofficial sense</w:t>
      </w:r>
      <w:r w:rsidRPr="003173E7">
        <w:t xml:space="preserve">, they refer to </w:t>
      </w:r>
      <w:r w:rsidRPr="003173E7">
        <w:rPr>
          <w:shd w:val="clear" w:color="auto" w:fill="FFFF00"/>
        </w:rPr>
        <w:t xml:space="preserve">any kind of serving </w:t>
      </w:r>
      <w:r w:rsidRPr="003173E7">
        <w:t>– ministry in the home, ministry of civil rulers, ministry of angels, ministry of various servants and ministry of all believers regardless of their calling in the Body of Christ. It is in this sense that every born-again believer is to have a “</w:t>
      </w:r>
      <w:r w:rsidRPr="003173E7">
        <w:rPr>
          <w:shd w:val="clear" w:color="auto" w:fill="FFFF00"/>
        </w:rPr>
        <w:t>servant’s heart</w:t>
      </w:r>
      <w:r w:rsidRPr="003173E7">
        <w:t>.”</w:t>
      </w:r>
    </w:p>
    <w:p w14:paraId="5D218B89" w14:textId="77777777" w:rsidR="001C73C6" w:rsidRPr="003173E7" w:rsidRDefault="006A1C5F">
      <w:pPr>
        <w:pStyle w:val="BodyText"/>
        <w:numPr>
          <w:ilvl w:val="0"/>
          <w:numId w:val="29"/>
        </w:numPr>
        <w:jc w:val="both"/>
        <w:rPr>
          <w:b/>
          <w:bCs/>
        </w:rPr>
      </w:pPr>
      <w:r w:rsidRPr="003173E7">
        <w:rPr>
          <w:b/>
          <w:bCs/>
          <w:u w:val="single"/>
          <w:shd w:val="clear" w:color="auto" w:fill="FFFF00"/>
        </w:rPr>
        <w:lastRenderedPageBreak/>
        <w:t xml:space="preserve">Official </w:t>
      </w:r>
      <w:r w:rsidRPr="003173E7">
        <w:rPr>
          <w:b/>
          <w:bCs/>
          <w:u w:val="single"/>
        </w:rPr>
        <w:t>sense</w:t>
      </w:r>
      <w:r w:rsidRPr="003173E7">
        <w:t xml:space="preserve"> refers to a </w:t>
      </w:r>
      <w:r w:rsidRPr="003173E7">
        <w:rPr>
          <w:shd w:val="clear" w:color="auto" w:fill="FFFF00"/>
        </w:rPr>
        <w:t>special class</w:t>
      </w:r>
      <w:r w:rsidRPr="003173E7">
        <w:t xml:space="preserve"> of people, who have </w:t>
      </w:r>
      <w:r w:rsidRPr="003173E7">
        <w:rPr>
          <w:shd w:val="clear" w:color="auto" w:fill="FFFF00"/>
        </w:rPr>
        <w:t>proven</w:t>
      </w:r>
      <w:r w:rsidRPr="003173E7">
        <w:t xml:space="preserve"> themselves and were thus designated “</w:t>
      </w:r>
      <w:r w:rsidRPr="003173E7">
        <w:rPr>
          <w:b/>
          <w:bCs/>
          <w:shd w:val="clear" w:color="auto" w:fill="FFFF00"/>
        </w:rPr>
        <w:t>deacons</w:t>
      </w:r>
      <w:r w:rsidRPr="003173E7">
        <w:t>” or literally “</w:t>
      </w:r>
      <w:r w:rsidRPr="003173E7">
        <w:rPr>
          <w:b/>
          <w:bCs/>
          <w:shd w:val="clear" w:color="auto" w:fill="FFFF00"/>
        </w:rPr>
        <w:t>servants</w:t>
      </w:r>
      <w:r w:rsidRPr="003173E7">
        <w:t xml:space="preserve">.” These would obviously be people who had distinguished themselves in this capacity by their </w:t>
      </w:r>
      <w:r w:rsidRPr="003173E7">
        <w:rPr>
          <w:shd w:val="clear" w:color="auto" w:fill="FFFF00"/>
        </w:rPr>
        <w:t>excellen</w:t>
      </w:r>
      <w:r w:rsidRPr="003173E7">
        <w:t xml:space="preserve">t service in ministry. </w:t>
      </w:r>
    </w:p>
    <w:p w14:paraId="6AF2DFEF" w14:textId="77777777" w:rsidR="001C73C6" w:rsidRPr="003173E7" w:rsidRDefault="006A1C5F">
      <w:pPr>
        <w:pStyle w:val="Heading"/>
        <w:jc w:val="center"/>
        <w:rPr>
          <w:i w:val="0"/>
          <w:iCs w:val="0"/>
          <w:sz w:val="28"/>
          <w:szCs w:val="28"/>
        </w:rPr>
      </w:pPr>
      <w:r w:rsidRPr="003173E7">
        <w:rPr>
          <w:i w:val="0"/>
          <w:iCs w:val="0"/>
          <w:sz w:val="28"/>
          <w:szCs w:val="28"/>
        </w:rPr>
        <w:t>The function of this person?</w:t>
      </w:r>
    </w:p>
    <w:p w14:paraId="0285B383" w14:textId="77777777" w:rsidR="001C73C6" w:rsidRPr="003173E7" w:rsidRDefault="006A1C5F">
      <w:pPr>
        <w:pStyle w:val="BodyText"/>
        <w:jc w:val="both"/>
      </w:pPr>
      <w:r w:rsidRPr="003173E7">
        <w:t>To summarize the function of the deacon in the local church, let us look at these phrases:</w:t>
      </w:r>
    </w:p>
    <w:p w14:paraId="5E445A6A" w14:textId="77777777" w:rsidR="001C73C6" w:rsidRPr="003173E7" w:rsidRDefault="006A1C5F">
      <w:pPr>
        <w:pStyle w:val="BodyText"/>
        <w:numPr>
          <w:ilvl w:val="0"/>
          <w:numId w:val="31"/>
        </w:numPr>
        <w:jc w:val="both"/>
      </w:pPr>
      <w:r w:rsidRPr="003173E7">
        <w:rPr>
          <w:b/>
          <w:bCs/>
          <w:u w:val="single"/>
          <w:shd w:val="clear" w:color="auto" w:fill="FFFF00"/>
        </w:rPr>
        <w:t>Servant</w:t>
      </w:r>
      <w:r w:rsidRPr="003173E7">
        <w:rPr>
          <w:b/>
          <w:bCs/>
          <w:u w:val="single"/>
        </w:rPr>
        <w:t xml:space="preserve"> </w:t>
      </w:r>
      <w:proofErr w:type="gramStart"/>
      <w:r w:rsidRPr="003173E7">
        <w:rPr>
          <w:b/>
          <w:bCs/>
          <w:u w:val="single"/>
          <w:shd w:val="clear" w:color="auto" w:fill="FFFF00"/>
        </w:rPr>
        <w:t>leaders</w:t>
      </w:r>
      <w:r w:rsidRPr="003173E7">
        <w:rPr>
          <w:b/>
          <w:bCs/>
          <w:i/>
          <w:iCs/>
        </w:rPr>
        <w:t>.--</w:t>
      </w:r>
      <w:proofErr w:type="gramEnd"/>
      <w:r w:rsidRPr="003173E7">
        <w:rPr>
          <w:b/>
          <w:bCs/>
          <w:i/>
          <w:iCs/>
        </w:rPr>
        <w:t xml:space="preserve"> </w:t>
      </w:r>
      <w:r w:rsidRPr="003173E7">
        <w:rPr>
          <w:b/>
          <w:bCs/>
        </w:rPr>
        <w:t>O</w:t>
      </w:r>
      <w:r w:rsidRPr="003173E7">
        <w:t xml:space="preserve">ne who has distinguished him or herself by the superior quality of their </w:t>
      </w:r>
      <w:r w:rsidRPr="003173E7">
        <w:rPr>
          <w:shd w:val="clear" w:color="auto" w:fill="FFFF00"/>
        </w:rPr>
        <w:t>servant</w:t>
      </w:r>
      <w:r w:rsidRPr="003173E7">
        <w:t>-</w:t>
      </w:r>
      <w:r w:rsidRPr="003173E7">
        <w:rPr>
          <w:shd w:val="clear" w:color="auto" w:fill="FFFF00"/>
        </w:rPr>
        <w:t>hood</w:t>
      </w:r>
      <w:r w:rsidRPr="003173E7">
        <w:t xml:space="preserve">. In every ministry, large or small, there are numerous tasks that must be performed. If the elders perform these tasks, the ministry of the </w:t>
      </w:r>
      <w:r w:rsidRPr="003173E7">
        <w:rPr>
          <w:shd w:val="clear" w:color="auto" w:fill="FFFF00"/>
        </w:rPr>
        <w:t>Word</w:t>
      </w:r>
      <w:r w:rsidRPr="003173E7">
        <w:t xml:space="preserve"> and </w:t>
      </w:r>
      <w:r w:rsidRPr="003173E7">
        <w:rPr>
          <w:shd w:val="clear" w:color="auto" w:fill="FFFF00"/>
        </w:rPr>
        <w:t>prayer</w:t>
      </w:r>
      <w:r w:rsidRPr="003173E7">
        <w:t xml:space="preserve"> will suffer (Acts 6:2). Therefore, it is necessary to have available those who will serve and serve well in the different areas.</w:t>
      </w:r>
    </w:p>
    <w:p w14:paraId="7F4D8CB1" w14:textId="77777777" w:rsidR="001C73C6" w:rsidRPr="003173E7" w:rsidRDefault="006A1C5F">
      <w:pPr>
        <w:pStyle w:val="BodyText"/>
        <w:numPr>
          <w:ilvl w:val="0"/>
          <w:numId w:val="31"/>
        </w:numPr>
        <w:jc w:val="both"/>
      </w:pPr>
      <w:r w:rsidRPr="003173E7">
        <w:rPr>
          <w:b/>
          <w:bCs/>
          <w:u w:val="single"/>
          <w:shd w:val="clear" w:color="auto" w:fill="FFFF00"/>
        </w:rPr>
        <w:t>Structural</w:t>
      </w:r>
      <w:r w:rsidRPr="003173E7">
        <w:rPr>
          <w:b/>
          <w:bCs/>
          <w:u w:val="single"/>
        </w:rPr>
        <w:t xml:space="preserve"> </w:t>
      </w:r>
      <w:proofErr w:type="gramStart"/>
      <w:r w:rsidRPr="003173E7">
        <w:rPr>
          <w:b/>
          <w:bCs/>
          <w:u w:val="single"/>
          <w:shd w:val="clear" w:color="auto" w:fill="FFFF00"/>
        </w:rPr>
        <w:t>agreement</w:t>
      </w:r>
      <w:r w:rsidRPr="003173E7">
        <w:rPr>
          <w:b/>
          <w:bCs/>
          <w:i/>
          <w:iCs/>
        </w:rPr>
        <w:t>:--</w:t>
      </w:r>
      <w:proofErr w:type="gramEnd"/>
      <w:r w:rsidRPr="003173E7">
        <w:t xml:space="preserve"> One who has distinguished themselves as </w:t>
      </w:r>
      <w:r w:rsidRPr="003173E7">
        <w:rPr>
          <w:shd w:val="clear" w:color="auto" w:fill="FFFF00"/>
        </w:rPr>
        <w:t>mature</w:t>
      </w:r>
      <w:r w:rsidRPr="003173E7">
        <w:t xml:space="preserve"> in their </w:t>
      </w:r>
      <w:r w:rsidRPr="003173E7">
        <w:rPr>
          <w:shd w:val="clear" w:color="auto" w:fill="FFFF00"/>
        </w:rPr>
        <w:t>understanding</w:t>
      </w:r>
      <w:r w:rsidRPr="003173E7">
        <w:t xml:space="preserve"> of how agreement occurs. They see the senior pastor as the voice of God to that local church, and also called to </w:t>
      </w:r>
      <w:r w:rsidRPr="003173E7">
        <w:rPr>
          <w:shd w:val="clear" w:color="auto" w:fill="FFFF00"/>
        </w:rPr>
        <w:t>submit</w:t>
      </w:r>
      <w:r w:rsidRPr="003173E7">
        <w:t xml:space="preserve"> to the authority of God in the </w:t>
      </w:r>
      <w:r w:rsidRPr="003173E7">
        <w:rPr>
          <w:shd w:val="clear" w:color="auto" w:fill="FFFF00"/>
        </w:rPr>
        <w:t>vision</w:t>
      </w:r>
      <w:r w:rsidRPr="003173E7">
        <w:t xml:space="preserve"> and word that comes from the </w:t>
      </w:r>
      <w:r w:rsidRPr="003173E7">
        <w:rPr>
          <w:shd w:val="clear" w:color="auto" w:fill="FFFF00"/>
        </w:rPr>
        <w:t>senior</w:t>
      </w:r>
      <w:r w:rsidRPr="003173E7">
        <w:t xml:space="preserve"> </w:t>
      </w:r>
      <w:r w:rsidRPr="003173E7">
        <w:rPr>
          <w:shd w:val="clear" w:color="auto" w:fill="FFFF00"/>
        </w:rPr>
        <w:t>pastor</w:t>
      </w:r>
      <w:r w:rsidRPr="003173E7">
        <w:t xml:space="preserve"> and elders. </w:t>
      </w:r>
    </w:p>
    <w:p w14:paraId="5D1B60A1" w14:textId="77777777" w:rsidR="001C73C6" w:rsidRPr="003173E7" w:rsidRDefault="006A1C5F">
      <w:pPr>
        <w:pStyle w:val="BodyText"/>
        <w:numPr>
          <w:ilvl w:val="0"/>
          <w:numId w:val="31"/>
        </w:numPr>
        <w:jc w:val="both"/>
      </w:pPr>
      <w:r w:rsidRPr="003173E7">
        <w:rPr>
          <w:b/>
          <w:bCs/>
          <w:u w:val="single"/>
        </w:rPr>
        <w:t>Support</w:t>
      </w:r>
      <w:r w:rsidRPr="003173E7">
        <w:t xml:space="preserve">: -- One who recognized that they are commission to </w:t>
      </w:r>
      <w:r w:rsidRPr="003173E7">
        <w:rPr>
          <w:shd w:val="clear" w:color="auto" w:fill="FFFF00"/>
        </w:rPr>
        <w:t>support</w:t>
      </w:r>
      <w:r w:rsidRPr="003173E7">
        <w:t xml:space="preserve"> the structural building of the local church body in various area of ministry.</w:t>
      </w:r>
    </w:p>
    <w:p w14:paraId="7E56E3EA" w14:textId="77777777" w:rsidR="001C73C6" w:rsidRPr="003173E7" w:rsidRDefault="006A1C5F">
      <w:pPr>
        <w:pStyle w:val="BodyText"/>
        <w:numPr>
          <w:ilvl w:val="0"/>
          <w:numId w:val="31"/>
        </w:numPr>
      </w:pPr>
      <w:r w:rsidRPr="003173E7">
        <w:rPr>
          <w:b/>
          <w:bCs/>
          <w:u w:val="single"/>
          <w:shd w:val="clear" w:color="auto" w:fill="FFFF00"/>
        </w:rPr>
        <w:t>Pillars</w:t>
      </w:r>
      <w:r w:rsidRPr="003173E7">
        <w:rPr>
          <w:b/>
          <w:bCs/>
          <w:u w:val="single"/>
        </w:rPr>
        <w:t xml:space="preserve"> </w:t>
      </w:r>
      <w:r w:rsidRPr="003173E7">
        <w:rPr>
          <w:b/>
          <w:bCs/>
          <w:u w:val="single"/>
          <w:shd w:val="clear" w:color="auto" w:fill="FFFF00"/>
        </w:rPr>
        <w:t>in</w:t>
      </w:r>
      <w:r w:rsidRPr="003173E7">
        <w:rPr>
          <w:b/>
          <w:bCs/>
          <w:u w:val="single"/>
        </w:rPr>
        <w:t xml:space="preserve"> </w:t>
      </w:r>
      <w:r w:rsidRPr="003173E7">
        <w:rPr>
          <w:b/>
          <w:bCs/>
          <w:u w:val="single"/>
          <w:shd w:val="clear" w:color="auto" w:fill="FFFF00"/>
        </w:rPr>
        <w:t>the</w:t>
      </w:r>
      <w:r w:rsidRPr="003173E7">
        <w:rPr>
          <w:b/>
          <w:bCs/>
          <w:u w:val="single"/>
        </w:rPr>
        <w:t xml:space="preserve"> </w:t>
      </w:r>
      <w:r w:rsidRPr="003173E7">
        <w:rPr>
          <w:b/>
          <w:bCs/>
          <w:u w:val="single"/>
          <w:shd w:val="clear" w:color="auto" w:fill="FFFF00"/>
        </w:rPr>
        <w:t>house</w:t>
      </w:r>
      <w:r w:rsidRPr="003173E7">
        <w:rPr>
          <w:b/>
          <w:bCs/>
          <w:i/>
          <w:iCs/>
        </w:rPr>
        <w:t xml:space="preserve">. </w:t>
      </w:r>
      <w:r w:rsidRPr="003173E7">
        <w:t xml:space="preserve">This person is someone who is </w:t>
      </w:r>
      <w:r w:rsidRPr="003173E7">
        <w:rPr>
          <w:shd w:val="clear" w:color="auto" w:fill="FFFF00"/>
        </w:rPr>
        <w:t>straight</w:t>
      </w:r>
      <w:r w:rsidRPr="003173E7">
        <w:t xml:space="preserve"> (holy), </w:t>
      </w:r>
      <w:r w:rsidRPr="003173E7">
        <w:rPr>
          <w:shd w:val="clear" w:color="auto" w:fill="FFFF00"/>
        </w:rPr>
        <w:t>strong</w:t>
      </w:r>
      <w:r w:rsidRPr="003173E7">
        <w:t xml:space="preserve"> (mature in the things of the Spirit and life), and </w:t>
      </w:r>
      <w:r w:rsidRPr="003173E7">
        <w:rPr>
          <w:shd w:val="clear" w:color="auto" w:fill="FFFF00"/>
        </w:rPr>
        <w:t>stable</w:t>
      </w:r>
      <w:r w:rsidRPr="003173E7">
        <w:t xml:space="preserve"> (one who is settled in effective ministry).</w:t>
      </w:r>
    </w:p>
    <w:p w14:paraId="667289A2" w14:textId="77777777" w:rsidR="001C73C6" w:rsidRPr="003173E7" w:rsidRDefault="001C73C6">
      <w:pPr>
        <w:pStyle w:val="Heading2"/>
      </w:pPr>
    </w:p>
    <w:p w14:paraId="5316EEFB" w14:textId="77777777" w:rsidR="001C73C6" w:rsidRPr="003173E7" w:rsidRDefault="001C73C6">
      <w:pPr>
        <w:pStyle w:val="Body"/>
      </w:pPr>
    </w:p>
    <w:p w14:paraId="31DAF8F0" w14:textId="77777777" w:rsidR="001C73C6" w:rsidRPr="003173E7" w:rsidRDefault="001C73C6">
      <w:pPr>
        <w:pStyle w:val="Body"/>
      </w:pPr>
    </w:p>
    <w:p w14:paraId="388CDC4A" w14:textId="77777777" w:rsidR="001C73C6" w:rsidRPr="003173E7" w:rsidRDefault="006A1C5F">
      <w:pPr>
        <w:pStyle w:val="Heading2"/>
      </w:pPr>
      <w:r w:rsidRPr="003173E7">
        <w:t>The responsibilities</w:t>
      </w:r>
    </w:p>
    <w:p w14:paraId="0EEBD934" w14:textId="77777777" w:rsidR="001C73C6" w:rsidRPr="003173E7" w:rsidRDefault="006A1C5F">
      <w:pPr>
        <w:pStyle w:val="BodyText"/>
        <w:tabs>
          <w:tab w:val="left" w:pos="1440"/>
          <w:tab w:val="left" w:pos="2160"/>
        </w:tabs>
        <w:jc w:val="both"/>
      </w:pPr>
      <w:r w:rsidRPr="003173E7">
        <w:t xml:space="preserve">The references in the New Testament make it clear that the general function of those chosen is to perform various services of a practical nature in the Church, thus relieving the elders of </w:t>
      </w:r>
      <w:r w:rsidRPr="003173E7">
        <w:rPr>
          <w:shd w:val="clear" w:color="auto" w:fill="FFFF00"/>
        </w:rPr>
        <w:t>burdens</w:t>
      </w:r>
      <w:r w:rsidRPr="003173E7">
        <w:t xml:space="preserve"> which might </w:t>
      </w:r>
      <w:r w:rsidRPr="003173E7">
        <w:rPr>
          <w:shd w:val="clear" w:color="auto" w:fill="FFFF00"/>
        </w:rPr>
        <w:t>interfere</w:t>
      </w:r>
      <w:r w:rsidRPr="003173E7">
        <w:t xml:space="preserve"> with their ministry of spiritual oversight. Acts 6:3 mentions that the apostles were looking for men they could “appoint over this business.”</w:t>
      </w:r>
    </w:p>
    <w:p w14:paraId="08F85CF6" w14:textId="77777777" w:rsidR="001C73C6" w:rsidRPr="003173E7" w:rsidRDefault="006A1C5F">
      <w:pPr>
        <w:pStyle w:val="BodyText"/>
        <w:tabs>
          <w:tab w:val="left" w:pos="1440"/>
          <w:tab w:val="left" w:pos="2160"/>
        </w:tabs>
        <w:jc w:val="both"/>
      </w:pPr>
      <w:r w:rsidRPr="003173E7">
        <w:t xml:space="preserve">The only other portion of scripture where this office is mentioned, I Timothy 3:8-13, lists the qualification for the office. All of the qualifications listed are very much suited to practical ministry. The most striking thing to note here is that the </w:t>
      </w:r>
      <w:r w:rsidRPr="003173E7">
        <w:rPr>
          <w:b/>
          <w:bCs/>
          <w:shd w:val="clear" w:color="auto" w:fill="FFFF00"/>
        </w:rPr>
        <w:t>teaching</w:t>
      </w:r>
      <w:r w:rsidRPr="003173E7">
        <w:rPr>
          <w:b/>
          <w:bCs/>
        </w:rPr>
        <w:t xml:space="preserve"> </w:t>
      </w:r>
      <w:r w:rsidRPr="003173E7">
        <w:rPr>
          <w:b/>
          <w:bCs/>
          <w:shd w:val="clear" w:color="auto" w:fill="FFFF00"/>
        </w:rPr>
        <w:t>ability</w:t>
      </w:r>
      <w:r w:rsidRPr="003173E7">
        <w:t xml:space="preserve"> and the </w:t>
      </w:r>
      <w:r w:rsidRPr="003173E7">
        <w:rPr>
          <w:b/>
          <w:bCs/>
          <w:shd w:val="clear" w:color="auto" w:fill="FFFF00"/>
        </w:rPr>
        <w:t>ruling ability</w:t>
      </w:r>
      <w:r w:rsidRPr="003173E7">
        <w:rPr>
          <w:b/>
          <w:bCs/>
        </w:rPr>
        <w:t xml:space="preserve"> </w:t>
      </w:r>
      <w:r w:rsidRPr="003173E7">
        <w:t>are not necessarily required of a deacon.</w:t>
      </w:r>
    </w:p>
    <w:p w14:paraId="3B12FE44" w14:textId="77777777" w:rsidR="001C73C6" w:rsidRPr="003173E7" w:rsidRDefault="006A1C5F">
      <w:pPr>
        <w:pStyle w:val="BodyText"/>
        <w:tabs>
          <w:tab w:val="left" w:pos="1440"/>
          <w:tab w:val="left" w:pos="2160"/>
        </w:tabs>
        <w:jc w:val="both"/>
      </w:pPr>
      <w:r w:rsidRPr="003173E7">
        <w:t xml:space="preserve">There comes a time when someone else will do the bulletin, keep the books, type letters, answer the phone, arrange the weddings, supervise cleanup, organize the ushers, operate the nursery and distribute to the needy. God has provided the ministry of deacons as means through which all of these things can be done </w:t>
      </w:r>
      <w:r w:rsidRPr="003173E7">
        <w:rPr>
          <w:shd w:val="clear" w:color="auto" w:fill="FFFF00"/>
        </w:rPr>
        <w:t>properly</w:t>
      </w:r>
      <w:r w:rsidRPr="003173E7">
        <w:t xml:space="preserve"> and </w:t>
      </w:r>
      <w:r w:rsidRPr="003173E7">
        <w:rPr>
          <w:shd w:val="clear" w:color="auto" w:fill="FFFF00"/>
        </w:rPr>
        <w:t>excellently</w:t>
      </w:r>
      <w:r w:rsidRPr="003173E7">
        <w:t>.</w:t>
      </w:r>
    </w:p>
    <w:p w14:paraId="62B159AE" w14:textId="77777777" w:rsidR="001C73C6" w:rsidRPr="003173E7" w:rsidRDefault="006A1C5F">
      <w:pPr>
        <w:pStyle w:val="Heading2"/>
        <w:rPr>
          <w:sz w:val="24"/>
          <w:szCs w:val="24"/>
        </w:rPr>
      </w:pPr>
      <w:r w:rsidRPr="003173E7">
        <w:rPr>
          <w:sz w:val="24"/>
          <w:szCs w:val="24"/>
        </w:rPr>
        <w:lastRenderedPageBreak/>
        <w:t>Women as servant leaders</w:t>
      </w:r>
    </w:p>
    <w:p w14:paraId="48CA6664" w14:textId="77777777" w:rsidR="001C73C6" w:rsidRPr="003173E7" w:rsidRDefault="006A1C5F">
      <w:pPr>
        <w:pStyle w:val="BodyText"/>
        <w:tabs>
          <w:tab w:val="left" w:pos="2160"/>
        </w:tabs>
        <w:jc w:val="both"/>
      </w:pPr>
      <w:r w:rsidRPr="003173E7">
        <w:rPr>
          <w:i/>
          <w:iCs/>
        </w:rPr>
        <w:t>"Women must likewise be dignified, not malicious gossips, but temperate, faithful in all things."</w:t>
      </w:r>
      <w:r w:rsidRPr="003173E7">
        <w:t xml:space="preserve"> (NAS) I Timothy 3:11</w:t>
      </w:r>
    </w:p>
    <w:p w14:paraId="17C6DFAD" w14:textId="77777777" w:rsidR="001C73C6" w:rsidRPr="003173E7" w:rsidRDefault="006A1C5F">
      <w:pPr>
        <w:pStyle w:val="BodyText"/>
        <w:tabs>
          <w:tab w:val="left" w:pos="2160"/>
        </w:tabs>
        <w:jc w:val="both"/>
      </w:pPr>
      <w:r w:rsidRPr="003173E7">
        <w:t xml:space="preserve">There seems to be good evidence that many women </w:t>
      </w:r>
      <w:r w:rsidRPr="003173E7">
        <w:rPr>
          <w:shd w:val="clear" w:color="auto" w:fill="FFFF00"/>
        </w:rPr>
        <w:t>served</w:t>
      </w:r>
      <w:r w:rsidRPr="003173E7">
        <w:t xml:space="preserve"> in the New Testament Church as </w:t>
      </w:r>
      <w:r w:rsidRPr="003173E7">
        <w:rPr>
          <w:shd w:val="clear" w:color="auto" w:fill="FFFF00"/>
        </w:rPr>
        <w:t>deacons</w:t>
      </w:r>
      <w:r w:rsidRPr="003173E7">
        <w:t xml:space="preserve">. In the above scripture verse Paul makes special admonitions to women who would function in this capacity. </w:t>
      </w:r>
    </w:p>
    <w:p w14:paraId="437F9F0D" w14:textId="77777777" w:rsidR="001C73C6" w:rsidRPr="003173E7" w:rsidRDefault="006A1C5F">
      <w:pPr>
        <w:pStyle w:val="BodyText"/>
        <w:tabs>
          <w:tab w:val="left" w:pos="2160"/>
        </w:tabs>
        <w:jc w:val="both"/>
      </w:pPr>
      <w:r w:rsidRPr="003173E7">
        <w:t xml:space="preserve">The King James Version would lead us to believe that these admonitions are only for the wives of deacons. However, careful analysis of this passage seems to indicate that this is not the case, but that these qualifications form a whole new classification of </w:t>
      </w:r>
      <w:r w:rsidRPr="003173E7">
        <w:rPr>
          <w:shd w:val="clear" w:color="auto" w:fill="FFFF00"/>
        </w:rPr>
        <w:t>workers</w:t>
      </w:r>
      <w:r w:rsidRPr="003173E7">
        <w:t>. This becomes evident for the following reasons:</w:t>
      </w:r>
    </w:p>
    <w:p w14:paraId="1205A033" w14:textId="77777777" w:rsidR="001C73C6" w:rsidRPr="003173E7" w:rsidRDefault="006A1C5F">
      <w:pPr>
        <w:pStyle w:val="BodyText"/>
        <w:numPr>
          <w:ilvl w:val="0"/>
          <w:numId w:val="33"/>
        </w:numPr>
        <w:jc w:val="both"/>
      </w:pPr>
      <w:r w:rsidRPr="003173E7">
        <w:t>The Greek word translated "</w:t>
      </w:r>
      <w:r w:rsidRPr="003173E7">
        <w:rPr>
          <w:b/>
          <w:bCs/>
        </w:rPr>
        <w:t>wives</w:t>
      </w:r>
      <w:r w:rsidRPr="003173E7">
        <w:t>" in the King James may also be translated "</w:t>
      </w:r>
      <w:r w:rsidRPr="003173E7">
        <w:rPr>
          <w:b/>
          <w:bCs/>
          <w:shd w:val="clear" w:color="auto" w:fill="FFFF00"/>
        </w:rPr>
        <w:t>women</w:t>
      </w:r>
      <w:r w:rsidRPr="003173E7">
        <w:t xml:space="preserve">." Both translations are </w:t>
      </w:r>
      <w:r w:rsidR="00793D0E" w:rsidRPr="003173E7">
        <w:t>accurate,</w:t>
      </w:r>
      <w:r w:rsidRPr="003173E7">
        <w:t xml:space="preserve"> and the word is translated these two ways consistently throughout the New Testament. Whether "wife" or "woman" is used in any particular passage is the translator's choice and can only be determined by the context. The general rule applying to this word is that it should always be translated "woman" unless the context clearly implies that it is referring to a wife. The King James translators felt it should be rendered "wives" in this case. However, other versions such as the New American Standard translate it "women." This is probably the more accurate choice, since there is really no grammatical justification to link them to the deacons that area mentioned in the previous verses (I Tim. 3:8-10).</w:t>
      </w:r>
    </w:p>
    <w:p w14:paraId="7CDF7C45" w14:textId="77777777" w:rsidR="001C73C6" w:rsidRPr="003173E7" w:rsidRDefault="006A1C5F">
      <w:pPr>
        <w:pStyle w:val="BodyText"/>
        <w:numPr>
          <w:ilvl w:val="0"/>
          <w:numId w:val="33"/>
        </w:numPr>
        <w:jc w:val="both"/>
      </w:pPr>
      <w:r w:rsidRPr="003173E7">
        <w:t>The term "</w:t>
      </w:r>
      <w:r w:rsidRPr="003173E7">
        <w:rPr>
          <w:shd w:val="clear" w:color="auto" w:fill="FFFF00"/>
        </w:rPr>
        <w:t>likewise</w:t>
      </w:r>
      <w:r w:rsidRPr="003173E7">
        <w:t xml:space="preserve">" that is used here is the same word used in verse 8 to introduce the deacons as opposed to the elders. In the context this term seems to denote a transition from one class to another. If so, the new class in verse 11 would be that of a </w:t>
      </w:r>
      <w:r w:rsidRPr="003173E7">
        <w:rPr>
          <w:b/>
          <w:bCs/>
          <w:shd w:val="clear" w:color="auto" w:fill="FFFF00"/>
        </w:rPr>
        <w:t>woman</w:t>
      </w:r>
      <w:r w:rsidRPr="003173E7">
        <w:rPr>
          <w:b/>
          <w:bCs/>
        </w:rPr>
        <w:t xml:space="preserve"> serving in this office</w:t>
      </w:r>
      <w:r w:rsidRPr="003173E7">
        <w:t>.</w:t>
      </w:r>
    </w:p>
    <w:p w14:paraId="24AF68AA" w14:textId="77777777" w:rsidR="001C73C6" w:rsidRPr="003173E7" w:rsidRDefault="006A1C5F">
      <w:pPr>
        <w:pStyle w:val="BodyText"/>
        <w:numPr>
          <w:ilvl w:val="0"/>
          <w:numId w:val="33"/>
        </w:numPr>
        <w:jc w:val="both"/>
      </w:pPr>
      <w:r w:rsidRPr="003173E7">
        <w:t xml:space="preserve">It seems strange that Paul would state the qualifications for the deacon's wife when he states no such qualifications for the wife of an elder. </w:t>
      </w:r>
      <w:r w:rsidR="00793D0E" w:rsidRPr="003173E7">
        <w:t>Obviously,</w:t>
      </w:r>
      <w:r w:rsidRPr="003173E7">
        <w:t xml:space="preserve"> the role of an elder is much more important in terms of </w:t>
      </w:r>
      <w:r w:rsidRPr="003173E7">
        <w:rPr>
          <w:shd w:val="clear" w:color="auto" w:fill="FFFF00"/>
        </w:rPr>
        <w:t>authority</w:t>
      </w:r>
      <w:r w:rsidRPr="003173E7">
        <w:t xml:space="preserve"> and </w:t>
      </w:r>
      <w:r w:rsidRPr="003173E7">
        <w:rPr>
          <w:shd w:val="clear" w:color="auto" w:fill="FFFF00"/>
        </w:rPr>
        <w:t>responsibility</w:t>
      </w:r>
      <w:r w:rsidRPr="003173E7">
        <w:t>, yet Paul lists no qualifications for the wife of the elder. This apparent inconsistency also suggests that these women in verse 11 form a category all their own.</w:t>
      </w:r>
    </w:p>
    <w:p w14:paraId="784F1680" w14:textId="77777777" w:rsidR="001C73C6" w:rsidRPr="003173E7" w:rsidRDefault="006A1C5F">
      <w:pPr>
        <w:pStyle w:val="BodyText"/>
        <w:tabs>
          <w:tab w:val="left" w:pos="2160"/>
        </w:tabs>
        <w:jc w:val="both"/>
      </w:pPr>
      <w:r w:rsidRPr="003173E7">
        <w:t xml:space="preserve">There is additional evidence that women did function in this capacity in the New Testament Church. Church history speaks of </w:t>
      </w:r>
      <w:r w:rsidRPr="003173E7">
        <w:rPr>
          <w:b/>
          <w:bCs/>
        </w:rPr>
        <w:t>women deacons</w:t>
      </w:r>
      <w:r w:rsidRPr="003173E7">
        <w:t xml:space="preserve">. There also seem to be several women who function in the work of </w:t>
      </w:r>
      <w:r w:rsidRPr="003173E7">
        <w:rPr>
          <w:shd w:val="clear" w:color="auto" w:fill="FFFF00"/>
        </w:rPr>
        <w:t>serving</w:t>
      </w:r>
      <w:r w:rsidRPr="003173E7">
        <w:t xml:space="preserve"> in the New Testament. In all of these examples listed below, a form of the Greek word "</w:t>
      </w:r>
      <w:proofErr w:type="spellStart"/>
      <w:r w:rsidRPr="003173E7">
        <w:t>diakoneo</w:t>
      </w:r>
      <w:proofErr w:type="spellEnd"/>
      <w:r w:rsidRPr="003173E7">
        <w:t>" is used.</w:t>
      </w:r>
    </w:p>
    <w:p w14:paraId="0D1F170D" w14:textId="77777777" w:rsidR="001C73C6" w:rsidRPr="003173E7" w:rsidRDefault="006A1C5F">
      <w:pPr>
        <w:pStyle w:val="BodyText"/>
        <w:numPr>
          <w:ilvl w:val="0"/>
          <w:numId w:val="35"/>
        </w:numPr>
        <w:spacing w:after="0" w:line="240" w:lineRule="auto"/>
        <w:jc w:val="both"/>
      </w:pPr>
      <w:r w:rsidRPr="003173E7">
        <w:rPr>
          <w:b/>
          <w:bCs/>
          <w:shd w:val="clear" w:color="auto" w:fill="FFFF00"/>
        </w:rPr>
        <w:t>Phoebe</w:t>
      </w:r>
      <w:r w:rsidRPr="003173E7">
        <w:t xml:space="preserve"> (Rom. 16:1-2). Phoebe is the clearest example because she is obviously a woman ("our sister”) and she is called "a servant of the church." The word "</w:t>
      </w:r>
      <w:r w:rsidRPr="003173E7">
        <w:rPr>
          <w:shd w:val="clear" w:color="auto" w:fill="FFFF00"/>
        </w:rPr>
        <w:t>servant</w:t>
      </w:r>
      <w:r w:rsidRPr="003173E7">
        <w:t>" here is the same word translated "deacon."</w:t>
      </w:r>
    </w:p>
    <w:p w14:paraId="7CC40C96" w14:textId="77777777" w:rsidR="001C73C6" w:rsidRPr="003173E7" w:rsidRDefault="006A1C5F">
      <w:pPr>
        <w:pStyle w:val="BodyText"/>
        <w:numPr>
          <w:ilvl w:val="0"/>
          <w:numId w:val="35"/>
        </w:numPr>
        <w:spacing w:after="0" w:line="240" w:lineRule="auto"/>
        <w:jc w:val="both"/>
      </w:pPr>
      <w:r w:rsidRPr="003173E7">
        <w:rPr>
          <w:b/>
          <w:bCs/>
        </w:rPr>
        <w:t xml:space="preserve">The Ministering </w:t>
      </w:r>
      <w:r w:rsidRPr="003173E7">
        <w:rPr>
          <w:b/>
          <w:bCs/>
          <w:shd w:val="clear" w:color="auto" w:fill="FFFF00"/>
        </w:rPr>
        <w:t>Women</w:t>
      </w:r>
      <w:r w:rsidRPr="003173E7">
        <w:t xml:space="preserve"> (Luke 8:1-3). Several women who had been healed by Jesus evidently traveled with him and his disciples at times to serve them in the areas of </w:t>
      </w:r>
      <w:r w:rsidRPr="003173E7">
        <w:rPr>
          <w:shd w:val="clear" w:color="auto" w:fill="FFFF00"/>
        </w:rPr>
        <w:t>material</w:t>
      </w:r>
      <w:r w:rsidRPr="003173E7">
        <w:t xml:space="preserve"> substance.</w:t>
      </w:r>
    </w:p>
    <w:p w14:paraId="0823BF8C" w14:textId="77777777" w:rsidR="001C73C6" w:rsidRPr="003173E7" w:rsidRDefault="006A1C5F">
      <w:pPr>
        <w:pStyle w:val="BodyText"/>
        <w:numPr>
          <w:ilvl w:val="0"/>
          <w:numId w:val="35"/>
        </w:numPr>
        <w:spacing w:after="0" w:line="240" w:lineRule="auto"/>
        <w:jc w:val="both"/>
      </w:pPr>
      <w:r w:rsidRPr="003173E7">
        <w:rPr>
          <w:b/>
          <w:bCs/>
        </w:rPr>
        <w:lastRenderedPageBreak/>
        <w:t>Dorcas</w:t>
      </w:r>
      <w:r w:rsidRPr="003173E7">
        <w:t xml:space="preserve"> (Acts 9:36-40). This woman was vitally involved in ministering to the </w:t>
      </w:r>
      <w:r w:rsidRPr="003173E7">
        <w:rPr>
          <w:shd w:val="clear" w:color="auto" w:fill="FFFF00"/>
        </w:rPr>
        <w:t>necessity</w:t>
      </w:r>
      <w:r w:rsidRPr="003173E7">
        <w:t xml:space="preserve"> of the saints. The New Testament does not specifically call her a </w:t>
      </w:r>
      <w:r w:rsidRPr="003173E7">
        <w:rPr>
          <w:shd w:val="clear" w:color="auto" w:fill="FFFF00"/>
        </w:rPr>
        <w:t>deacon</w:t>
      </w:r>
      <w:r w:rsidRPr="003173E7">
        <w:t>, but the ministry she had related clearly to the function of a deacon.</w:t>
      </w:r>
    </w:p>
    <w:p w14:paraId="5E780472" w14:textId="77777777" w:rsidR="001C73C6" w:rsidRPr="003173E7" w:rsidRDefault="006A1C5F">
      <w:pPr>
        <w:pStyle w:val="BodyText"/>
        <w:tabs>
          <w:tab w:val="left" w:pos="2160"/>
        </w:tabs>
        <w:jc w:val="both"/>
      </w:pPr>
      <w:r w:rsidRPr="003173E7">
        <w:t>Considering all these things, it is easy to conclude that the New Testament Church had many women who functioned as "</w:t>
      </w:r>
      <w:r w:rsidRPr="003173E7">
        <w:rPr>
          <w:shd w:val="clear" w:color="auto" w:fill="FFFF00"/>
        </w:rPr>
        <w:t>servants</w:t>
      </w:r>
      <w:r w:rsidRPr="003173E7">
        <w:t xml:space="preserve"> of the Church." To these women Paul adds a few additional qualifications.</w:t>
      </w:r>
    </w:p>
    <w:p w14:paraId="3D4F7829" w14:textId="77777777" w:rsidR="001C73C6" w:rsidRPr="003173E7" w:rsidRDefault="006A1C5F">
      <w:pPr>
        <w:pStyle w:val="BodyText"/>
        <w:numPr>
          <w:ilvl w:val="0"/>
          <w:numId w:val="37"/>
        </w:numPr>
        <w:spacing w:after="0" w:line="240" w:lineRule="auto"/>
        <w:jc w:val="both"/>
      </w:pPr>
      <w:r w:rsidRPr="003173E7">
        <w:rPr>
          <w:b/>
          <w:bCs/>
        </w:rPr>
        <w:t xml:space="preserve">They are not to be </w:t>
      </w:r>
      <w:r w:rsidRPr="003173E7">
        <w:rPr>
          <w:b/>
          <w:bCs/>
          <w:shd w:val="clear" w:color="auto" w:fill="FFFF00"/>
        </w:rPr>
        <w:t>slanderers</w:t>
      </w:r>
      <w:r w:rsidRPr="003173E7">
        <w:rPr>
          <w:b/>
          <w:bCs/>
        </w:rPr>
        <w:t>.</w:t>
      </w:r>
      <w:r w:rsidRPr="003173E7">
        <w:t xml:space="preserve"> This term denotes a person "given to fault-finding with the demeanor and conduct of </w:t>
      </w:r>
      <w:r w:rsidR="00793D0E" w:rsidRPr="003173E7">
        <w:t>others and</w:t>
      </w:r>
      <w:r w:rsidRPr="003173E7">
        <w:t xml:space="preserve"> spreading innuendos and criticism."</w:t>
      </w:r>
    </w:p>
    <w:p w14:paraId="2CC18234" w14:textId="77777777" w:rsidR="001C73C6" w:rsidRPr="003173E7" w:rsidRDefault="006A1C5F">
      <w:pPr>
        <w:pStyle w:val="BodyText"/>
        <w:numPr>
          <w:ilvl w:val="0"/>
          <w:numId w:val="37"/>
        </w:numPr>
        <w:spacing w:after="0" w:line="240" w:lineRule="auto"/>
        <w:jc w:val="both"/>
      </w:pPr>
      <w:r w:rsidRPr="003173E7">
        <w:rPr>
          <w:b/>
          <w:bCs/>
        </w:rPr>
        <w:t xml:space="preserve">They are to be </w:t>
      </w:r>
      <w:r w:rsidRPr="003173E7">
        <w:rPr>
          <w:b/>
          <w:bCs/>
          <w:shd w:val="clear" w:color="auto" w:fill="FFFF00"/>
        </w:rPr>
        <w:t>sober</w:t>
      </w:r>
      <w:r w:rsidRPr="003173E7">
        <w:rPr>
          <w:b/>
          <w:bCs/>
        </w:rPr>
        <w:t>.</w:t>
      </w:r>
      <w:r w:rsidRPr="003173E7">
        <w:t xml:space="preserve"> This refers to sound minds and good judgment, as opposed to emotional judgment.</w:t>
      </w:r>
    </w:p>
    <w:p w14:paraId="16ACDF68" w14:textId="77777777" w:rsidR="001C73C6" w:rsidRPr="003173E7" w:rsidRDefault="006A1C5F">
      <w:pPr>
        <w:pStyle w:val="BodyText"/>
        <w:numPr>
          <w:ilvl w:val="0"/>
          <w:numId w:val="37"/>
        </w:numPr>
        <w:spacing w:after="0" w:line="240" w:lineRule="auto"/>
        <w:jc w:val="both"/>
      </w:pPr>
      <w:r w:rsidRPr="003173E7">
        <w:rPr>
          <w:b/>
          <w:bCs/>
        </w:rPr>
        <w:t xml:space="preserve">They are to be </w:t>
      </w:r>
      <w:r w:rsidRPr="003173E7">
        <w:rPr>
          <w:b/>
          <w:bCs/>
          <w:shd w:val="clear" w:color="auto" w:fill="FFFF00"/>
        </w:rPr>
        <w:t>faithful</w:t>
      </w:r>
      <w:r w:rsidRPr="003173E7">
        <w:rPr>
          <w:b/>
          <w:bCs/>
        </w:rPr>
        <w:t xml:space="preserve"> in all things. </w:t>
      </w:r>
      <w:r w:rsidRPr="003173E7">
        <w:t>A woman deacon should be known for the fact that when she is given a responsibility she is always faithful to carry it out.</w:t>
      </w:r>
    </w:p>
    <w:p w14:paraId="01035C72" w14:textId="77777777" w:rsidR="001C73C6" w:rsidRPr="003173E7" w:rsidRDefault="006A1C5F">
      <w:pPr>
        <w:pStyle w:val="BodyText"/>
        <w:numPr>
          <w:ilvl w:val="0"/>
          <w:numId w:val="37"/>
        </w:numPr>
        <w:spacing w:after="0" w:line="240" w:lineRule="auto"/>
        <w:jc w:val="both"/>
      </w:pPr>
      <w:r w:rsidRPr="003173E7">
        <w:rPr>
          <w:b/>
          <w:bCs/>
        </w:rPr>
        <w:t xml:space="preserve">They are to be </w:t>
      </w:r>
      <w:r w:rsidRPr="003173E7">
        <w:rPr>
          <w:b/>
          <w:bCs/>
          <w:shd w:val="clear" w:color="auto" w:fill="FFFF00"/>
        </w:rPr>
        <w:t>grave</w:t>
      </w:r>
      <w:r w:rsidRPr="003173E7">
        <w:rPr>
          <w:b/>
          <w:bCs/>
        </w:rPr>
        <w:t xml:space="preserve"> or reverent.</w:t>
      </w:r>
      <w:r w:rsidRPr="003173E7">
        <w:t xml:space="preserve"> She must conduct herself in such a way that she commands the respect of others.</w:t>
      </w:r>
    </w:p>
    <w:p w14:paraId="78FE35B6" w14:textId="77777777" w:rsidR="001C73C6" w:rsidRPr="003173E7" w:rsidRDefault="006A1C5F">
      <w:pPr>
        <w:pStyle w:val="BodyText"/>
        <w:tabs>
          <w:tab w:val="left" w:pos="2160"/>
        </w:tabs>
        <w:jc w:val="both"/>
      </w:pPr>
      <w:r w:rsidRPr="003173E7">
        <w:t xml:space="preserve">There are many responsibilities in the Church that could best be handled by a </w:t>
      </w:r>
      <w:r w:rsidRPr="003173E7">
        <w:rPr>
          <w:shd w:val="clear" w:color="auto" w:fill="FFFF00"/>
        </w:rPr>
        <w:t>godly</w:t>
      </w:r>
      <w:r w:rsidRPr="003173E7">
        <w:t xml:space="preserve"> </w:t>
      </w:r>
      <w:r w:rsidRPr="003173E7">
        <w:rPr>
          <w:shd w:val="clear" w:color="auto" w:fill="FFFF00"/>
        </w:rPr>
        <w:t>woman</w:t>
      </w:r>
      <w:r w:rsidRPr="003173E7">
        <w:t xml:space="preserve">. The first century Church evidently found this to be the case. In our day there are many areas where women can be of tremendous assistance to the work of God. Whenever we fail to use all of the ministries that God has set in the Body, we hinder that Body form reaching its full </w:t>
      </w:r>
      <w:r w:rsidRPr="003173E7">
        <w:rPr>
          <w:shd w:val="clear" w:color="auto" w:fill="FFFF00"/>
        </w:rPr>
        <w:t>potential</w:t>
      </w:r>
      <w:r w:rsidRPr="003173E7">
        <w:t xml:space="preserve">. Whenever we fail to recognize true ministries in an individual, we hinder that person from reaching his or her full potential. Every leader begins with a </w:t>
      </w:r>
      <w:r w:rsidRPr="003173E7">
        <w:rPr>
          <w:shd w:val="clear" w:color="auto" w:fill="FFFF00"/>
        </w:rPr>
        <w:t>servant's</w:t>
      </w:r>
      <w:r w:rsidRPr="003173E7">
        <w:t xml:space="preserve"> </w:t>
      </w:r>
      <w:r w:rsidRPr="003173E7">
        <w:rPr>
          <w:shd w:val="clear" w:color="auto" w:fill="FFFF00"/>
        </w:rPr>
        <w:t>heart</w:t>
      </w:r>
      <w:r w:rsidRPr="003173E7">
        <w:t xml:space="preserve">. Out of those who have demonstrated a true servant's heart and attitude, the eldership </w:t>
      </w:r>
      <w:r w:rsidRPr="003173E7">
        <w:rPr>
          <w:shd w:val="clear" w:color="auto" w:fill="FFFF00"/>
        </w:rPr>
        <w:t>appoints</w:t>
      </w:r>
      <w:r w:rsidRPr="003173E7">
        <w:t xml:space="preserve"> choice servants to function to the office of the deacon.</w:t>
      </w:r>
    </w:p>
    <w:p w14:paraId="4B5F7F14" w14:textId="77777777" w:rsidR="001C73C6" w:rsidRPr="003173E7" w:rsidRDefault="001C73C6">
      <w:pPr>
        <w:pStyle w:val="Body"/>
        <w:rPr>
          <w:b/>
          <w:bCs/>
          <w:sz w:val="32"/>
          <w:szCs w:val="32"/>
        </w:rPr>
      </w:pPr>
    </w:p>
    <w:p w14:paraId="299B004D" w14:textId="77777777" w:rsidR="001C73C6" w:rsidRPr="003173E7" w:rsidRDefault="001C73C6">
      <w:pPr>
        <w:pStyle w:val="Body"/>
        <w:rPr>
          <w:b/>
          <w:bCs/>
          <w:sz w:val="32"/>
          <w:szCs w:val="32"/>
        </w:rPr>
      </w:pPr>
    </w:p>
    <w:p w14:paraId="3A67623D" w14:textId="77777777" w:rsidR="001C73C6" w:rsidRPr="003173E7" w:rsidRDefault="001C73C6">
      <w:pPr>
        <w:pStyle w:val="Body"/>
        <w:rPr>
          <w:b/>
          <w:bCs/>
          <w:sz w:val="32"/>
          <w:szCs w:val="32"/>
        </w:rPr>
      </w:pPr>
    </w:p>
    <w:p w14:paraId="2B3096F4" w14:textId="77777777" w:rsidR="001C73C6" w:rsidRDefault="001C73C6">
      <w:pPr>
        <w:pStyle w:val="Body"/>
        <w:rPr>
          <w:b/>
          <w:bCs/>
          <w:sz w:val="32"/>
          <w:szCs w:val="32"/>
        </w:rPr>
      </w:pPr>
    </w:p>
    <w:p w14:paraId="021BCB7D" w14:textId="77777777" w:rsidR="00793D0E" w:rsidRDefault="00793D0E">
      <w:pPr>
        <w:pStyle w:val="Body"/>
        <w:rPr>
          <w:b/>
          <w:bCs/>
          <w:sz w:val="32"/>
          <w:szCs w:val="32"/>
        </w:rPr>
      </w:pPr>
    </w:p>
    <w:p w14:paraId="7F5A1A67" w14:textId="77777777" w:rsidR="00793D0E" w:rsidRDefault="00793D0E">
      <w:pPr>
        <w:pStyle w:val="Body"/>
        <w:rPr>
          <w:b/>
          <w:bCs/>
          <w:sz w:val="32"/>
          <w:szCs w:val="32"/>
        </w:rPr>
      </w:pPr>
    </w:p>
    <w:p w14:paraId="3EB3D0C4" w14:textId="77777777" w:rsidR="00793D0E" w:rsidRDefault="00793D0E">
      <w:pPr>
        <w:pStyle w:val="Body"/>
        <w:rPr>
          <w:b/>
          <w:bCs/>
          <w:sz w:val="32"/>
          <w:szCs w:val="32"/>
        </w:rPr>
      </w:pPr>
    </w:p>
    <w:p w14:paraId="135CB69D" w14:textId="77777777" w:rsidR="00793D0E" w:rsidRDefault="00793D0E">
      <w:pPr>
        <w:pStyle w:val="Body"/>
        <w:rPr>
          <w:b/>
          <w:bCs/>
          <w:sz w:val="32"/>
          <w:szCs w:val="32"/>
        </w:rPr>
      </w:pPr>
    </w:p>
    <w:p w14:paraId="66D65C7B" w14:textId="77777777" w:rsidR="00793D0E" w:rsidRDefault="00793D0E">
      <w:pPr>
        <w:pStyle w:val="Body"/>
        <w:rPr>
          <w:b/>
          <w:bCs/>
          <w:sz w:val="32"/>
          <w:szCs w:val="32"/>
        </w:rPr>
      </w:pPr>
    </w:p>
    <w:p w14:paraId="48A6C468" w14:textId="77777777" w:rsidR="00793D0E" w:rsidRDefault="00793D0E">
      <w:pPr>
        <w:pStyle w:val="Body"/>
        <w:rPr>
          <w:b/>
          <w:bCs/>
          <w:sz w:val="32"/>
          <w:szCs w:val="32"/>
        </w:rPr>
      </w:pPr>
    </w:p>
    <w:p w14:paraId="40C9AEEF" w14:textId="77777777" w:rsidR="00793D0E" w:rsidRDefault="00793D0E">
      <w:pPr>
        <w:pStyle w:val="Body"/>
        <w:rPr>
          <w:b/>
          <w:bCs/>
          <w:sz w:val="32"/>
          <w:szCs w:val="32"/>
        </w:rPr>
      </w:pPr>
    </w:p>
    <w:p w14:paraId="1448E8E9" w14:textId="77777777" w:rsidR="00793D0E" w:rsidRDefault="00793D0E">
      <w:pPr>
        <w:pStyle w:val="Body"/>
        <w:rPr>
          <w:b/>
          <w:bCs/>
          <w:sz w:val="32"/>
          <w:szCs w:val="32"/>
        </w:rPr>
      </w:pPr>
    </w:p>
    <w:p w14:paraId="4C1BDD34" w14:textId="77777777" w:rsidR="00793D0E" w:rsidRPr="003173E7" w:rsidRDefault="00793D0E">
      <w:pPr>
        <w:pStyle w:val="Body"/>
        <w:rPr>
          <w:b/>
          <w:bCs/>
          <w:sz w:val="32"/>
          <w:szCs w:val="32"/>
        </w:rPr>
      </w:pPr>
    </w:p>
    <w:p w14:paraId="6401F452" w14:textId="77777777" w:rsidR="001C73C6" w:rsidRPr="003173E7" w:rsidRDefault="001C73C6">
      <w:pPr>
        <w:pStyle w:val="Body"/>
        <w:rPr>
          <w:b/>
          <w:bCs/>
          <w:sz w:val="32"/>
          <w:szCs w:val="32"/>
        </w:rPr>
      </w:pPr>
    </w:p>
    <w:p w14:paraId="3A06E53A" w14:textId="77777777" w:rsidR="001C73C6" w:rsidRPr="003173E7" w:rsidRDefault="001C73C6">
      <w:pPr>
        <w:pStyle w:val="Body"/>
        <w:rPr>
          <w:b/>
          <w:bCs/>
          <w:sz w:val="32"/>
          <w:szCs w:val="32"/>
        </w:rPr>
      </w:pPr>
    </w:p>
    <w:p w14:paraId="3594AA14" w14:textId="77777777" w:rsidR="001C73C6" w:rsidRPr="003173E7" w:rsidRDefault="001C73C6">
      <w:pPr>
        <w:pStyle w:val="Body"/>
        <w:rPr>
          <w:b/>
          <w:bCs/>
          <w:sz w:val="32"/>
          <w:szCs w:val="32"/>
        </w:rPr>
      </w:pPr>
    </w:p>
    <w:p w14:paraId="234D8A19" w14:textId="77777777" w:rsidR="001C73C6" w:rsidRPr="003173E7" w:rsidRDefault="006A1C5F">
      <w:pPr>
        <w:pStyle w:val="Body"/>
        <w:tabs>
          <w:tab w:val="left" w:pos="1800"/>
          <w:tab w:val="left" w:pos="2880"/>
          <w:tab w:val="left" w:pos="3420"/>
          <w:tab w:val="left" w:pos="3600"/>
          <w:tab w:val="left" w:pos="4320"/>
          <w:tab w:val="left" w:pos="5040"/>
          <w:tab w:val="left" w:pos="5760"/>
          <w:tab w:val="left" w:pos="6480"/>
          <w:tab w:val="left" w:pos="7200"/>
          <w:tab w:val="left" w:pos="7920"/>
        </w:tabs>
        <w:outlineLvl w:val="0"/>
        <w:rPr>
          <w:rFonts w:ascii="Arial" w:eastAsia="Arial" w:hAnsi="Arial" w:cs="Arial"/>
          <w:b/>
          <w:bCs/>
          <w:sz w:val="32"/>
          <w:szCs w:val="32"/>
        </w:rPr>
      </w:pPr>
      <w:r w:rsidRPr="003173E7">
        <w:rPr>
          <w:rFonts w:ascii="Arial" w:hAnsi="Arial"/>
          <w:b/>
          <w:bCs/>
          <w:sz w:val="32"/>
          <w:szCs w:val="32"/>
        </w:rPr>
        <w:lastRenderedPageBreak/>
        <w:t xml:space="preserve"> Agreement</w:t>
      </w:r>
    </w:p>
    <w:p w14:paraId="70B7A9D6" w14:textId="77777777" w:rsidR="001C73C6" w:rsidRPr="003173E7" w:rsidRDefault="001C73C6">
      <w:pPr>
        <w:pStyle w:val="Body"/>
        <w:tabs>
          <w:tab w:val="left" w:pos="360"/>
          <w:tab w:val="left" w:pos="1800"/>
          <w:tab w:val="left" w:pos="2880"/>
          <w:tab w:val="left" w:pos="3420"/>
          <w:tab w:val="left" w:pos="3600"/>
          <w:tab w:val="left" w:pos="4320"/>
          <w:tab w:val="left" w:pos="5040"/>
          <w:tab w:val="left" w:pos="5760"/>
          <w:tab w:val="left" w:pos="6480"/>
          <w:tab w:val="left" w:pos="7200"/>
          <w:tab w:val="left" w:pos="7920"/>
        </w:tabs>
        <w:ind w:left="360" w:hanging="360"/>
        <w:jc w:val="both"/>
        <w:outlineLvl w:val="0"/>
        <w:rPr>
          <w:b/>
          <w:bCs/>
          <w:sz w:val="32"/>
          <w:szCs w:val="32"/>
        </w:rPr>
      </w:pPr>
    </w:p>
    <w:p w14:paraId="50FB5EE4" w14:textId="77777777" w:rsidR="001C73C6" w:rsidRPr="003173E7" w:rsidRDefault="006A1C5F">
      <w:pPr>
        <w:pStyle w:val="Body"/>
        <w:tabs>
          <w:tab w:val="left" w:pos="360"/>
          <w:tab w:val="left" w:pos="1800"/>
          <w:tab w:val="left" w:pos="2880"/>
          <w:tab w:val="left" w:pos="3420"/>
          <w:tab w:val="left" w:pos="3600"/>
          <w:tab w:val="left" w:pos="4320"/>
          <w:tab w:val="left" w:pos="5040"/>
          <w:tab w:val="left" w:pos="5760"/>
          <w:tab w:val="left" w:pos="6480"/>
          <w:tab w:val="left" w:pos="7200"/>
          <w:tab w:val="left" w:pos="7920"/>
        </w:tabs>
        <w:ind w:left="360" w:hanging="360"/>
        <w:jc w:val="both"/>
        <w:outlineLvl w:val="0"/>
        <w:rPr>
          <w:rFonts w:ascii="Arial" w:eastAsia="Arial" w:hAnsi="Arial" w:cs="Arial"/>
        </w:rPr>
      </w:pPr>
      <w:r w:rsidRPr="003173E7">
        <w:rPr>
          <w:rFonts w:ascii="Arial" w:hAnsi="Arial"/>
          <w:b/>
          <w:bCs/>
        </w:rPr>
        <w:t>What is agreement?</w:t>
      </w:r>
      <w:r w:rsidRPr="003173E7">
        <w:rPr>
          <w:rFonts w:ascii="Arial" w:hAnsi="Arial"/>
        </w:rPr>
        <w:t xml:space="preserve">  By definition</w:t>
      </w:r>
      <w:r w:rsidRPr="003173E7">
        <w:rPr>
          <w:rFonts w:ascii="ArialUnicodeMS" w:hAnsi="ArialUnicodeMS"/>
        </w:rPr>
        <w:t>…</w:t>
      </w:r>
    </w:p>
    <w:p w14:paraId="56743D40" w14:textId="77777777" w:rsidR="001C73C6" w:rsidRPr="003173E7" w:rsidRDefault="001C73C6">
      <w:pPr>
        <w:pStyle w:val="Body"/>
        <w:tabs>
          <w:tab w:val="left" w:pos="360"/>
          <w:tab w:val="left" w:pos="1800"/>
          <w:tab w:val="left" w:pos="2880"/>
          <w:tab w:val="left" w:pos="3420"/>
          <w:tab w:val="left" w:pos="3600"/>
          <w:tab w:val="left" w:pos="4320"/>
          <w:tab w:val="left" w:pos="5040"/>
          <w:tab w:val="left" w:pos="5760"/>
          <w:tab w:val="left" w:pos="6480"/>
          <w:tab w:val="left" w:pos="7200"/>
          <w:tab w:val="left" w:pos="7920"/>
        </w:tabs>
        <w:ind w:left="360" w:hanging="360"/>
        <w:jc w:val="both"/>
        <w:outlineLvl w:val="0"/>
      </w:pPr>
    </w:p>
    <w:p w14:paraId="445E93B8" w14:textId="77777777" w:rsidR="001C73C6" w:rsidRPr="003173E7" w:rsidRDefault="006A1C5F">
      <w:pPr>
        <w:pStyle w:val="Body"/>
        <w:tabs>
          <w:tab w:val="left" w:pos="360"/>
          <w:tab w:val="left" w:pos="1800"/>
          <w:tab w:val="left" w:pos="2880"/>
          <w:tab w:val="left" w:pos="3420"/>
          <w:tab w:val="left" w:pos="3600"/>
          <w:tab w:val="left" w:pos="4320"/>
          <w:tab w:val="left" w:pos="5040"/>
          <w:tab w:val="left" w:pos="5760"/>
          <w:tab w:val="left" w:pos="6480"/>
          <w:tab w:val="left" w:pos="7200"/>
          <w:tab w:val="left" w:pos="7920"/>
        </w:tabs>
        <w:ind w:left="360" w:hanging="360"/>
        <w:jc w:val="both"/>
        <w:outlineLvl w:val="0"/>
        <w:rPr>
          <w:rFonts w:ascii="Arial" w:eastAsia="Arial" w:hAnsi="Arial" w:cs="Arial"/>
        </w:rPr>
      </w:pPr>
      <w:r w:rsidRPr="003173E7">
        <w:rPr>
          <w:rFonts w:ascii="Arial" w:hAnsi="Arial"/>
        </w:rPr>
        <w:t>1.</w:t>
      </w:r>
      <w:r w:rsidRPr="003173E7">
        <w:rPr>
          <w:rFonts w:ascii="Arial" w:hAnsi="Arial"/>
        </w:rPr>
        <w:tab/>
        <w:t xml:space="preserve">Agreement is harmony; it is a state where discord is voluntarily abandoned.  The verb, </w:t>
      </w:r>
      <w:r w:rsidRPr="003173E7">
        <w:rPr>
          <w:rFonts w:ascii="Arial" w:hAnsi="Arial"/>
          <w:u w:val="single"/>
        </w:rPr>
        <w:t>to agree</w:t>
      </w:r>
      <w:r w:rsidRPr="003173E7">
        <w:rPr>
          <w:rFonts w:ascii="Arial" w:hAnsi="Arial"/>
        </w:rPr>
        <w:t xml:space="preserve"> is translated from the Greek word </w:t>
      </w:r>
      <w:proofErr w:type="spellStart"/>
      <w:r w:rsidRPr="003173E7">
        <w:rPr>
          <w:rFonts w:ascii="Arial" w:hAnsi="Arial"/>
          <w:u w:val="single"/>
        </w:rPr>
        <w:t>sumphon</w:t>
      </w:r>
      <w:r w:rsidRPr="003173E7">
        <w:rPr>
          <w:rFonts w:ascii="ArialUnicodeMS" w:hAnsi="ArialUnicodeMS"/>
          <w:u w:val="single"/>
        </w:rPr>
        <w:t>é</w:t>
      </w:r>
      <w:r w:rsidRPr="003173E7">
        <w:rPr>
          <w:rFonts w:ascii="Arial" w:hAnsi="Arial"/>
          <w:u w:val="single"/>
        </w:rPr>
        <w:t>o</w:t>
      </w:r>
      <w:proofErr w:type="spellEnd"/>
      <w:r w:rsidRPr="003173E7">
        <w:rPr>
          <w:rFonts w:ascii="Arial" w:hAnsi="Arial"/>
        </w:rPr>
        <w:t xml:space="preserve">, from which we get our English word </w:t>
      </w:r>
      <w:r w:rsidRPr="003173E7">
        <w:rPr>
          <w:rFonts w:ascii="ArialUnicodeMS" w:hAnsi="ArialUnicodeMS"/>
        </w:rPr>
        <w:t xml:space="preserve">– </w:t>
      </w:r>
      <w:r w:rsidRPr="003173E7">
        <w:rPr>
          <w:rFonts w:ascii="Arial" w:hAnsi="Arial"/>
        </w:rPr>
        <w:t>symphony.  It means to agree, to be in harmony or concord with; the "harmonious sound" of many musical instruments.  Also, it means the "fitting together" of stones in a building; to unite.</w:t>
      </w:r>
    </w:p>
    <w:p w14:paraId="7B55E104" w14:textId="77777777" w:rsidR="001C73C6" w:rsidRPr="003173E7" w:rsidRDefault="001C73C6">
      <w:pPr>
        <w:pStyle w:val="Body"/>
        <w:tabs>
          <w:tab w:val="left" w:pos="360"/>
          <w:tab w:val="left" w:pos="1800"/>
          <w:tab w:val="left" w:pos="2880"/>
          <w:tab w:val="left" w:pos="3420"/>
          <w:tab w:val="left" w:pos="3600"/>
          <w:tab w:val="left" w:pos="4320"/>
          <w:tab w:val="left" w:pos="5040"/>
          <w:tab w:val="left" w:pos="5760"/>
          <w:tab w:val="left" w:pos="6480"/>
          <w:tab w:val="left" w:pos="7200"/>
          <w:tab w:val="left" w:pos="7920"/>
        </w:tabs>
        <w:ind w:left="360" w:hanging="360"/>
        <w:jc w:val="both"/>
        <w:outlineLvl w:val="0"/>
      </w:pPr>
    </w:p>
    <w:p w14:paraId="28A65B3A" w14:textId="77777777" w:rsidR="001C73C6" w:rsidRPr="003173E7" w:rsidRDefault="006A1C5F">
      <w:pPr>
        <w:pStyle w:val="Body"/>
        <w:tabs>
          <w:tab w:val="left" w:pos="360"/>
          <w:tab w:val="left" w:pos="1800"/>
          <w:tab w:val="left" w:pos="2880"/>
          <w:tab w:val="left" w:pos="3420"/>
          <w:tab w:val="left" w:pos="3600"/>
          <w:tab w:val="left" w:pos="4320"/>
          <w:tab w:val="left" w:pos="5040"/>
          <w:tab w:val="left" w:pos="5760"/>
          <w:tab w:val="left" w:pos="6480"/>
          <w:tab w:val="left" w:pos="7200"/>
          <w:tab w:val="left" w:pos="7920"/>
        </w:tabs>
        <w:ind w:left="360" w:hanging="360"/>
        <w:jc w:val="both"/>
        <w:outlineLvl w:val="0"/>
        <w:rPr>
          <w:rFonts w:ascii="Arial" w:eastAsia="Arial" w:hAnsi="Arial" w:cs="Arial"/>
        </w:rPr>
      </w:pPr>
      <w:r w:rsidRPr="003173E7">
        <w:rPr>
          <w:rFonts w:ascii="Arial" w:hAnsi="Arial"/>
        </w:rPr>
        <w:t>2.</w:t>
      </w:r>
      <w:r w:rsidRPr="003173E7">
        <w:rPr>
          <w:rFonts w:ascii="Arial" w:hAnsi="Arial"/>
        </w:rPr>
        <w:tab/>
        <w:t xml:space="preserve">Agreement is genuine unity.  It is where its benefits are experienced by all of the body, from the head to the feet (Psalm 133).  Agreement is where two become </w:t>
      </w:r>
      <w:r w:rsidRPr="003173E7">
        <w:rPr>
          <w:rFonts w:ascii="Arial" w:hAnsi="Arial"/>
          <w:i/>
          <w:iCs/>
        </w:rPr>
        <w:t>one</w:t>
      </w:r>
      <w:r w:rsidRPr="003173E7">
        <w:rPr>
          <w:rFonts w:ascii="Arial" w:hAnsi="Arial"/>
        </w:rPr>
        <w:t xml:space="preserve"> (John 17:11).  In the church, we speak of being </w:t>
      </w:r>
      <w:r w:rsidRPr="003173E7">
        <w:rPr>
          <w:rFonts w:ascii="Arial" w:hAnsi="Arial"/>
          <w:i/>
          <w:iCs/>
        </w:rPr>
        <w:t>joined</w:t>
      </w:r>
      <w:r w:rsidRPr="003173E7">
        <w:rPr>
          <w:rFonts w:ascii="Arial" w:hAnsi="Arial"/>
        </w:rPr>
        <w:t xml:space="preserve">, using the body metaphor, and of being </w:t>
      </w:r>
      <w:r w:rsidRPr="003173E7">
        <w:rPr>
          <w:rFonts w:ascii="Arial" w:hAnsi="Arial"/>
          <w:i/>
          <w:iCs/>
        </w:rPr>
        <w:t>built together</w:t>
      </w:r>
      <w:r w:rsidRPr="003173E7">
        <w:rPr>
          <w:rFonts w:ascii="Arial" w:hAnsi="Arial"/>
        </w:rPr>
        <w:t xml:space="preserve">, using the metaphor of construction (Ephesians 2:21-22; 4:16).  Agreement is being united in order that the purposes of God will be accomplished. </w:t>
      </w:r>
    </w:p>
    <w:p w14:paraId="110694D1" w14:textId="77777777" w:rsidR="001C73C6" w:rsidRPr="003173E7" w:rsidRDefault="001C73C6">
      <w:pPr>
        <w:pStyle w:val="Body"/>
        <w:tabs>
          <w:tab w:val="left" w:pos="360"/>
          <w:tab w:val="left" w:pos="1800"/>
          <w:tab w:val="left" w:pos="2880"/>
          <w:tab w:val="left" w:pos="3420"/>
          <w:tab w:val="left" w:pos="3600"/>
          <w:tab w:val="left" w:pos="4320"/>
          <w:tab w:val="left" w:pos="5040"/>
          <w:tab w:val="left" w:pos="5760"/>
          <w:tab w:val="left" w:pos="6480"/>
          <w:tab w:val="left" w:pos="7200"/>
          <w:tab w:val="left" w:pos="7920"/>
        </w:tabs>
        <w:ind w:left="360" w:hanging="360"/>
        <w:jc w:val="both"/>
        <w:outlineLvl w:val="0"/>
      </w:pPr>
    </w:p>
    <w:p w14:paraId="4487DA1C" w14:textId="77777777" w:rsidR="001C73C6" w:rsidRPr="003173E7" w:rsidRDefault="006A1C5F">
      <w:pPr>
        <w:pStyle w:val="Body"/>
        <w:tabs>
          <w:tab w:val="left" w:pos="360"/>
          <w:tab w:val="left" w:pos="1800"/>
          <w:tab w:val="left" w:pos="2880"/>
          <w:tab w:val="left" w:pos="3420"/>
          <w:tab w:val="left" w:pos="3600"/>
          <w:tab w:val="left" w:pos="4320"/>
          <w:tab w:val="left" w:pos="5040"/>
          <w:tab w:val="left" w:pos="5760"/>
          <w:tab w:val="left" w:pos="6480"/>
          <w:tab w:val="left" w:pos="7200"/>
          <w:tab w:val="left" w:pos="7920"/>
        </w:tabs>
        <w:ind w:left="360" w:hanging="360"/>
        <w:jc w:val="both"/>
        <w:outlineLvl w:val="0"/>
        <w:rPr>
          <w:rFonts w:ascii="Arial" w:eastAsia="Arial" w:hAnsi="Arial" w:cs="Arial"/>
        </w:rPr>
      </w:pPr>
      <w:r w:rsidRPr="003173E7">
        <w:rPr>
          <w:rFonts w:ascii="Arial" w:hAnsi="Arial"/>
        </w:rPr>
        <w:t>3.</w:t>
      </w:r>
      <w:r w:rsidRPr="003173E7">
        <w:rPr>
          <w:rFonts w:ascii="Arial" w:hAnsi="Arial"/>
        </w:rPr>
        <w:tab/>
        <w:t>Agreement is the attitude of two people "walking together" (Amos 3:3), the understanding of the superior benefit of our walking and working together in a voluntary collaborative where contention and competition are seen as the purveyors of a confusion that corrupts and destroys.  Agreement is a voluntary attitude that each takes for the success of the journey.  Agreement is understanding that the achievement of the goal is more important than the pressing of individual rights.  Agreement is an attitude that recognizes that two is better than one (Ecclesiastes 4:9-12), and that the union strengthens all who agree to submit their rights to the good of the group.</w:t>
      </w:r>
    </w:p>
    <w:p w14:paraId="2AC74940" w14:textId="77777777" w:rsidR="001C73C6" w:rsidRPr="003173E7" w:rsidRDefault="001C73C6">
      <w:pPr>
        <w:pStyle w:val="Body"/>
        <w:tabs>
          <w:tab w:val="left" w:pos="360"/>
          <w:tab w:val="left" w:pos="1800"/>
          <w:tab w:val="left" w:pos="2880"/>
          <w:tab w:val="left" w:pos="3420"/>
          <w:tab w:val="left" w:pos="3600"/>
          <w:tab w:val="left" w:pos="4320"/>
          <w:tab w:val="left" w:pos="5040"/>
          <w:tab w:val="left" w:pos="5760"/>
          <w:tab w:val="left" w:pos="6480"/>
          <w:tab w:val="left" w:pos="7200"/>
          <w:tab w:val="left" w:pos="7920"/>
        </w:tabs>
        <w:ind w:left="360" w:hanging="360"/>
        <w:jc w:val="both"/>
        <w:outlineLvl w:val="0"/>
      </w:pPr>
    </w:p>
    <w:p w14:paraId="3A51F75D" w14:textId="77777777" w:rsidR="001C73C6" w:rsidRPr="003173E7" w:rsidRDefault="006A1C5F">
      <w:pPr>
        <w:pStyle w:val="Body"/>
        <w:tabs>
          <w:tab w:val="left" w:pos="360"/>
          <w:tab w:val="left" w:pos="1800"/>
          <w:tab w:val="left" w:pos="2880"/>
          <w:tab w:val="left" w:pos="3420"/>
          <w:tab w:val="left" w:pos="3600"/>
          <w:tab w:val="left" w:pos="4320"/>
          <w:tab w:val="left" w:pos="5040"/>
          <w:tab w:val="left" w:pos="5760"/>
          <w:tab w:val="left" w:pos="6480"/>
          <w:tab w:val="left" w:pos="7200"/>
          <w:tab w:val="left" w:pos="7920"/>
        </w:tabs>
        <w:ind w:left="360" w:hanging="360"/>
        <w:jc w:val="both"/>
        <w:outlineLvl w:val="0"/>
        <w:rPr>
          <w:rFonts w:ascii="Arial" w:eastAsia="Arial" w:hAnsi="Arial" w:cs="Arial"/>
        </w:rPr>
      </w:pPr>
      <w:r w:rsidRPr="003173E7">
        <w:rPr>
          <w:rFonts w:ascii="Arial" w:hAnsi="Arial"/>
        </w:rPr>
        <w:t>4.</w:t>
      </w:r>
      <w:r w:rsidRPr="003173E7">
        <w:rPr>
          <w:rFonts w:ascii="Arial" w:hAnsi="Arial"/>
        </w:rPr>
        <w:tab/>
        <w:t xml:space="preserve">Agreement is NOT uniformity nor is it the stifling of creativity.  Agreement does NOT mean that you always see everything "eye to eye."  True agreement will necessitate serious dialogue and even debate, but the debate takes place within the confines of structure and order.  Under girding this structure and order is the understanding that the struggle is to </w:t>
      </w:r>
      <w:r w:rsidRPr="003173E7">
        <w:rPr>
          <w:rFonts w:ascii="Arial" w:hAnsi="Arial"/>
          <w:i/>
          <w:iCs/>
        </w:rPr>
        <w:t>agree</w:t>
      </w:r>
      <w:r w:rsidRPr="003173E7">
        <w:rPr>
          <w:rFonts w:ascii="Arial" w:hAnsi="Arial"/>
        </w:rPr>
        <w:t>.  God</w:t>
      </w:r>
      <w:r w:rsidRPr="003173E7">
        <w:rPr>
          <w:rFonts w:ascii="ArialUnicodeMS" w:hAnsi="ArialUnicodeMS"/>
        </w:rPr>
        <w:t>’</w:t>
      </w:r>
      <w:r w:rsidRPr="003173E7">
        <w:rPr>
          <w:rFonts w:ascii="Arial" w:hAnsi="Arial"/>
        </w:rPr>
        <w:t xml:space="preserve">s Word mandates it (1 Corinthians 1:10).  </w:t>
      </w:r>
    </w:p>
    <w:p w14:paraId="758B7FD3" w14:textId="77777777" w:rsidR="001C73C6" w:rsidRPr="003173E7" w:rsidRDefault="001C73C6">
      <w:pPr>
        <w:pStyle w:val="Body"/>
        <w:tabs>
          <w:tab w:val="left" w:pos="360"/>
          <w:tab w:val="left" w:pos="1800"/>
          <w:tab w:val="left" w:pos="2880"/>
          <w:tab w:val="left" w:pos="3420"/>
          <w:tab w:val="left" w:pos="3600"/>
          <w:tab w:val="left" w:pos="4320"/>
          <w:tab w:val="left" w:pos="5040"/>
          <w:tab w:val="left" w:pos="5760"/>
          <w:tab w:val="left" w:pos="6480"/>
          <w:tab w:val="left" w:pos="7200"/>
          <w:tab w:val="left" w:pos="7920"/>
        </w:tabs>
        <w:ind w:left="360" w:hanging="360"/>
        <w:jc w:val="both"/>
        <w:outlineLvl w:val="0"/>
      </w:pPr>
    </w:p>
    <w:p w14:paraId="03B3C814" w14:textId="77777777" w:rsidR="001C73C6" w:rsidRPr="003173E7" w:rsidRDefault="006A1C5F">
      <w:pPr>
        <w:pStyle w:val="Body"/>
        <w:tabs>
          <w:tab w:val="left" w:pos="360"/>
          <w:tab w:val="left" w:pos="1800"/>
          <w:tab w:val="left" w:pos="2880"/>
          <w:tab w:val="left" w:pos="3420"/>
          <w:tab w:val="left" w:pos="3600"/>
          <w:tab w:val="left" w:pos="4320"/>
          <w:tab w:val="left" w:pos="5040"/>
          <w:tab w:val="left" w:pos="5760"/>
          <w:tab w:val="left" w:pos="6480"/>
          <w:tab w:val="left" w:pos="7200"/>
          <w:tab w:val="left" w:pos="7920"/>
        </w:tabs>
        <w:ind w:left="360" w:hanging="360"/>
        <w:jc w:val="both"/>
        <w:outlineLvl w:val="0"/>
        <w:rPr>
          <w:rFonts w:ascii="Arial" w:eastAsia="Arial" w:hAnsi="Arial" w:cs="Arial"/>
        </w:rPr>
      </w:pPr>
      <w:r w:rsidRPr="003173E7">
        <w:rPr>
          <w:rFonts w:ascii="Arial" w:hAnsi="Arial"/>
        </w:rPr>
        <w:t>5.</w:t>
      </w:r>
      <w:r w:rsidRPr="003173E7">
        <w:rPr>
          <w:rFonts w:ascii="Arial" w:hAnsi="Arial"/>
        </w:rPr>
        <w:tab/>
        <w:t xml:space="preserve">Agreement's synonyms are </w:t>
      </w:r>
      <w:r w:rsidRPr="003173E7">
        <w:rPr>
          <w:rFonts w:ascii="ArialUnicodeMS" w:hAnsi="ArialUnicodeMS"/>
        </w:rPr>
        <w:t xml:space="preserve">– </w:t>
      </w:r>
      <w:r w:rsidRPr="003173E7">
        <w:rPr>
          <w:rFonts w:ascii="Arial" w:hAnsi="Arial"/>
        </w:rPr>
        <w:t>harmony, unity, cooperation, coming together, one, joined.</w:t>
      </w:r>
    </w:p>
    <w:p w14:paraId="230F55A6" w14:textId="77777777" w:rsidR="001C73C6" w:rsidRPr="003173E7" w:rsidRDefault="001C73C6">
      <w:pPr>
        <w:pStyle w:val="BodyA"/>
        <w:ind w:left="360" w:hanging="360"/>
        <w:rPr>
          <w:color w:val="000000"/>
          <w:u w:color="000000"/>
        </w:rPr>
      </w:pPr>
    </w:p>
    <w:p w14:paraId="1E55857E" w14:textId="77777777" w:rsidR="001C73C6" w:rsidRPr="003173E7" w:rsidRDefault="006A1C5F">
      <w:pPr>
        <w:pStyle w:val="Body"/>
        <w:tabs>
          <w:tab w:val="left" w:pos="1800"/>
          <w:tab w:val="left" w:pos="2880"/>
          <w:tab w:val="left" w:pos="3420"/>
          <w:tab w:val="left" w:pos="3600"/>
          <w:tab w:val="left" w:pos="4320"/>
          <w:tab w:val="left" w:pos="5040"/>
          <w:tab w:val="left" w:pos="5760"/>
          <w:tab w:val="left" w:pos="6480"/>
          <w:tab w:val="left" w:pos="7200"/>
          <w:tab w:val="left" w:pos="7920"/>
        </w:tabs>
        <w:ind w:left="360" w:hanging="360"/>
        <w:jc w:val="center"/>
        <w:outlineLvl w:val="0"/>
      </w:pPr>
      <w:r w:rsidRPr="003173E7">
        <w:rPr>
          <w:rFonts w:ascii="Arial" w:eastAsia="Arial" w:hAnsi="Arial" w:cs="Arial"/>
        </w:rPr>
        <w:br w:type="page"/>
      </w:r>
    </w:p>
    <w:p w14:paraId="51EEF17D" w14:textId="77777777" w:rsidR="001C73C6" w:rsidRPr="003173E7" w:rsidRDefault="001C73C6">
      <w:pPr>
        <w:pStyle w:val="Body"/>
        <w:tabs>
          <w:tab w:val="left" w:pos="1800"/>
          <w:tab w:val="left" w:pos="2880"/>
          <w:tab w:val="left" w:pos="3420"/>
          <w:tab w:val="left" w:pos="3600"/>
          <w:tab w:val="left" w:pos="4320"/>
          <w:tab w:val="left" w:pos="5040"/>
          <w:tab w:val="left" w:pos="5760"/>
          <w:tab w:val="left" w:pos="6480"/>
          <w:tab w:val="left" w:pos="7200"/>
          <w:tab w:val="left" w:pos="7920"/>
        </w:tabs>
        <w:ind w:left="360" w:hanging="360"/>
        <w:jc w:val="center"/>
        <w:outlineLvl w:val="0"/>
        <w:rPr>
          <w:rFonts w:ascii="Arial" w:eastAsia="Arial" w:hAnsi="Arial" w:cs="Arial"/>
        </w:rPr>
      </w:pPr>
    </w:p>
    <w:p w14:paraId="56B32386" w14:textId="77777777" w:rsidR="001C73C6" w:rsidRPr="003173E7" w:rsidRDefault="006A1C5F">
      <w:pPr>
        <w:pStyle w:val="BodyA"/>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hanging="360"/>
        <w:jc w:val="both"/>
        <w:rPr>
          <w:color w:val="000000"/>
          <w:u w:color="000000"/>
        </w:rPr>
      </w:pPr>
      <w:r w:rsidRPr="003173E7">
        <w:rPr>
          <w:b/>
          <w:bCs/>
          <w:color w:val="000000"/>
          <w:u w:color="000000"/>
        </w:rPr>
        <w:t>Why is agreement important?</w:t>
      </w:r>
      <w:r w:rsidRPr="003173E7">
        <w:rPr>
          <w:color w:val="000000"/>
          <w:u w:color="000000"/>
        </w:rPr>
        <w:t xml:space="preserve">  Agreement is important because</w:t>
      </w:r>
      <w:r w:rsidRPr="003173E7">
        <w:rPr>
          <w:rFonts w:ascii="Arial Unicode MS" w:eastAsia="Arial Unicode MS" w:hAnsi="Arial Unicode MS" w:cs="Arial Unicode MS"/>
          <w:color w:val="000000"/>
          <w:u w:color="000000"/>
        </w:rPr>
        <w:t>…</w:t>
      </w:r>
      <w:r w:rsidRPr="003173E7">
        <w:rPr>
          <w:color w:val="000000"/>
          <w:u w:color="000000"/>
        </w:rPr>
        <w:t xml:space="preserve"> </w:t>
      </w:r>
    </w:p>
    <w:p w14:paraId="3166A0B9" w14:textId="77777777" w:rsidR="001C73C6" w:rsidRPr="003173E7" w:rsidRDefault="001C73C6">
      <w:pPr>
        <w:pStyle w:val="Body"/>
        <w:tabs>
          <w:tab w:val="left" w:pos="360"/>
          <w:tab w:val="left" w:pos="1800"/>
          <w:tab w:val="left" w:pos="2880"/>
          <w:tab w:val="left" w:pos="3420"/>
          <w:tab w:val="left" w:pos="3600"/>
          <w:tab w:val="left" w:pos="4320"/>
          <w:tab w:val="left" w:pos="5040"/>
          <w:tab w:val="left" w:pos="5760"/>
          <w:tab w:val="left" w:pos="6480"/>
          <w:tab w:val="left" w:pos="7200"/>
          <w:tab w:val="left" w:pos="7920"/>
        </w:tabs>
        <w:ind w:left="360" w:hanging="360"/>
        <w:jc w:val="both"/>
        <w:outlineLvl w:val="0"/>
        <w:rPr>
          <w:sz w:val="20"/>
          <w:szCs w:val="20"/>
        </w:rPr>
      </w:pPr>
    </w:p>
    <w:p w14:paraId="4930B944" w14:textId="77777777" w:rsidR="001C73C6" w:rsidRPr="003173E7" w:rsidRDefault="006A1C5F">
      <w:pPr>
        <w:pStyle w:val="Body"/>
        <w:numPr>
          <w:ilvl w:val="0"/>
          <w:numId w:val="39"/>
        </w:numPr>
        <w:jc w:val="both"/>
        <w:outlineLvl w:val="0"/>
      </w:pPr>
      <w:r w:rsidRPr="003173E7">
        <w:t xml:space="preserve">It brings anointing and blessing (Psalm 133).  The </w:t>
      </w:r>
      <w:r w:rsidRPr="003173E7">
        <w:rPr>
          <w:rFonts w:ascii="ArialUnicodeMS" w:hAnsi="ArialUnicodeMS"/>
        </w:rPr>
        <w:t>“</w:t>
      </w:r>
      <w:r w:rsidRPr="003173E7">
        <w:t>unity</w:t>
      </w:r>
      <w:r w:rsidRPr="003173E7">
        <w:rPr>
          <w:rFonts w:ascii="ArialUnicodeMS" w:hAnsi="ArialUnicodeMS"/>
        </w:rPr>
        <w:t xml:space="preserve">” </w:t>
      </w:r>
      <w:r w:rsidRPr="003173E7">
        <w:t xml:space="preserve">of this Psalm is agreement.  It is good and pleasant, or beneficial when this </w:t>
      </w:r>
      <w:r w:rsidRPr="003173E7">
        <w:rPr>
          <w:i/>
          <w:iCs/>
        </w:rPr>
        <w:t>unity</w:t>
      </w:r>
      <w:r w:rsidRPr="003173E7">
        <w:t xml:space="preserve"> or </w:t>
      </w:r>
      <w:r w:rsidRPr="003173E7">
        <w:rPr>
          <w:i/>
          <w:iCs/>
        </w:rPr>
        <w:t>agreement</w:t>
      </w:r>
      <w:r w:rsidRPr="003173E7">
        <w:t xml:space="preserve"> exists.  The first benefit is the anointing of the head, the pastor or CEO.  Many pastors know the pain of disagreement with various leaders in the church and the weakening influence it has.  The corporate anointing is affected.  </w:t>
      </w:r>
      <w:proofErr w:type="gramStart"/>
      <w:r w:rsidRPr="003173E7">
        <w:t>Yes</w:t>
      </w:r>
      <w:proofErr w:type="gramEnd"/>
      <w:r w:rsidRPr="003173E7">
        <w:t xml:space="preserve"> the pastor can be anointed as an individual brother, but lacking the headship-anointing that only flows when there is a harmony within the body of leaders.   But notice, not only does agreement anoint the head, it anoints the body as well.  The church will be anointed (vs. 2).  This means that within the congregation, the power of sin is broken and the dominion of the devil is destroyed.  Whether it manifests itself in a broken spirit, a broken relationship, or in a broken body, the presence of the anointing makes the difference.  This difference reaps dividends.  When people see the power of God manifested in their circumstances: their prayers are being answered, temptation is mastered, and the joyous glory of victory is upon their heads, they grow in maturity and the church grows numerically. </w:t>
      </w:r>
    </w:p>
    <w:p w14:paraId="6D403A4B" w14:textId="77777777" w:rsidR="001C73C6" w:rsidRPr="003173E7" w:rsidRDefault="001C73C6">
      <w:pPr>
        <w:pStyle w:val="Body"/>
        <w:tabs>
          <w:tab w:val="left" w:pos="360"/>
          <w:tab w:val="left" w:pos="1800"/>
          <w:tab w:val="left" w:pos="2880"/>
          <w:tab w:val="left" w:pos="3420"/>
          <w:tab w:val="left" w:pos="3600"/>
          <w:tab w:val="left" w:pos="4320"/>
          <w:tab w:val="left" w:pos="5040"/>
          <w:tab w:val="left" w:pos="5760"/>
          <w:tab w:val="left" w:pos="6480"/>
          <w:tab w:val="left" w:pos="7200"/>
          <w:tab w:val="left" w:pos="7920"/>
        </w:tabs>
        <w:jc w:val="both"/>
        <w:outlineLvl w:val="0"/>
      </w:pPr>
    </w:p>
    <w:p w14:paraId="54095238" w14:textId="77777777" w:rsidR="001C73C6" w:rsidRPr="003173E7" w:rsidRDefault="006A1C5F">
      <w:pPr>
        <w:pStyle w:val="Body"/>
        <w:tabs>
          <w:tab w:val="left" w:pos="360"/>
          <w:tab w:val="left" w:pos="1800"/>
          <w:tab w:val="left" w:pos="2880"/>
          <w:tab w:val="left" w:pos="3420"/>
          <w:tab w:val="left" w:pos="3600"/>
          <w:tab w:val="left" w:pos="4320"/>
          <w:tab w:val="left" w:pos="5040"/>
          <w:tab w:val="left" w:pos="5760"/>
          <w:tab w:val="left" w:pos="6480"/>
          <w:tab w:val="left" w:pos="7200"/>
          <w:tab w:val="left" w:pos="7920"/>
        </w:tabs>
        <w:ind w:left="360"/>
        <w:jc w:val="both"/>
        <w:outlineLvl w:val="0"/>
        <w:rPr>
          <w:rFonts w:ascii="Arial" w:eastAsia="Arial" w:hAnsi="Arial" w:cs="Arial"/>
        </w:rPr>
      </w:pPr>
      <w:r w:rsidRPr="003173E7">
        <w:rPr>
          <w:rFonts w:ascii="Arial" w:hAnsi="Arial"/>
        </w:rPr>
        <w:t xml:space="preserve">The second benefit is that this </w:t>
      </w:r>
      <w:r w:rsidR="00793D0E" w:rsidRPr="003173E7">
        <w:rPr>
          <w:rFonts w:ascii="Arial" w:hAnsi="Arial"/>
        </w:rPr>
        <w:t>all-pervasive</w:t>
      </w:r>
      <w:r w:rsidRPr="003173E7">
        <w:rPr>
          <w:rFonts w:ascii="Arial" w:hAnsi="Arial"/>
        </w:rPr>
        <w:t xml:space="preserve"> anointing, an anointing that covers like the dew, is accompanied by the blessing of the LORD (vs. 3).  This blessing is the bestowal of abundant life.  All of us need this </w:t>
      </w:r>
      <w:r w:rsidRPr="003173E7">
        <w:rPr>
          <w:rFonts w:ascii="Arial" w:hAnsi="Arial"/>
          <w:i/>
          <w:iCs/>
        </w:rPr>
        <w:t>life</w:t>
      </w:r>
      <w:r w:rsidRPr="003173E7">
        <w:rPr>
          <w:rFonts w:ascii="Arial" w:hAnsi="Arial"/>
        </w:rPr>
        <w:t xml:space="preserve"> and agreement is the foundation for it.  All who come into contact with it will be drenched with the strength of its favor.  The people who know you will see this favor and desire it.  It is a grace of the Lord where He enables you to be what He</w:t>
      </w:r>
      <w:r w:rsidRPr="003173E7">
        <w:rPr>
          <w:rFonts w:ascii="ArialUnicodeMS" w:hAnsi="ArialUnicodeMS"/>
        </w:rPr>
        <w:t>’</w:t>
      </w:r>
      <w:r w:rsidRPr="003173E7">
        <w:rPr>
          <w:rFonts w:ascii="Arial" w:hAnsi="Arial"/>
        </w:rPr>
        <w:t>s created you to be and to do what He has called you to do.  This grace is an enabling power that comes from this all pervasive anointing of agreement.</w:t>
      </w:r>
    </w:p>
    <w:p w14:paraId="04A41BAB" w14:textId="77777777" w:rsidR="001C73C6" w:rsidRPr="003173E7" w:rsidRDefault="001C73C6">
      <w:pPr>
        <w:pStyle w:val="Body"/>
        <w:tabs>
          <w:tab w:val="left" w:pos="360"/>
          <w:tab w:val="left" w:pos="1800"/>
          <w:tab w:val="left" w:pos="2880"/>
          <w:tab w:val="left" w:pos="3420"/>
          <w:tab w:val="left" w:pos="3600"/>
          <w:tab w:val="left" w:pos="4320"/>
          <w:tab w:val="left" w:pos="5040"/>
          <w:tab w:val="left" w:pos="5760"/>
          <w:tab w:val="left" w:pos="6480"/>
          <w:tab w:val="left" w:pos="7200"/>
          <w:tab w:val="left" w:pos="7920"/>
        </w:tabs>
        <w:ind w:left="360" w:hanging="360"/>
        <w:jc w:val="both"/>
        <w:outlineLvl w:val="0"/>
      </w:pPr>
    </w:p>
    <w:p w14:paraId="26C62320" w14:textId="77777777" w:rsidR="001C73C6" w:rsidRPr="003173E7" w:rsidRDefault="006A1C5F">
      <w:pPr>
        <w:pStyle w:val="Body"/>
        <w:numPr>
          <w:ilvl w:val="0"/>
          <w:numId w:val="40"/>
        </w:numPr>
        <w:jc w:val="both"/>
        <w:outlineLvl w:val="0"/>
      </w:pPr>
      <w:r w:rsidRPr="003173E7">
        <w:t xml:space="preserve">It brings the supernatural power of the Father and presence of the Son (Matthew 18:19-20).  First, Jesus promised that the Father would act on the behalf of two in the earth that </w:t>
      </w:r>
      <w:r w:rsidRPr="003173E7">
        <w:rPr>
          <w:i/>
          <w:iCs/>
        </w:rPr>
        <w:t>agree</w:t>
      </w:r>
      <w:r w:rsidRPr="003173E7">
        <w:t xml:space="preserve">.  Of course, it is implied, within the biblical context, that the two must agree upon that which the Father wants done.  Obviously, Jesus is not promising that the Father will act on the behalf of two people who agree to accomplish something wicked in the earth.  </w:t>
      </w:r>
    </w:p>
    <w:p w14:paraId="1A3E385A" w14:textId="77777777" w:rsidR="001C73C6" w:rsidRPr="003173E7" w:rsidRDefault="001C73C6">
      <w:pPr>
        <w:pStyle w:val="Body"/>
        <w:tabs>
          <w:tab w:val="left" w:pos="360"/>
          <w:tab w:val="left" w:pos="1800"/>
          <w:tab w:val="left" w:pos="2880"/>
          <w:tab w:val="left" w:pos="3420"/>
          <w:tab w:val="left" w:pos="3600"/>
          <w:tab w:val="left" w:pos="4320"/>
          <w:tab w:val="left" w:pos="5040"/>
          <w:tab w:val="left" w:pos="5760"/>
          <w:tab w:val="left" w:pos="6480"/>
          <w:tab w:val="left" w:pos="7200"/>
          <w:tab w:val="left" w:pos="7920"/>
        </w:tabs>
        <w:jc w:val="both"/>
        <w:outlineLvl w:val="0"/>
      </w:pPr>
    </w:p>
    <w:p w14:paraId="6004913C" w14:textId="77777777" w:rsidR="001C73C6" w:rsidRPr="003173E7" w:rsidRDefault="006A1C5F">
      <w:pPr>
        <w:pStyle w:val="Body"/>
        <w:tabs>
          <w:tab w:val="left" w:pos="360"/>
          <w:tab w:val="left" w:pos="1800"/>
          <w:tab w:val="left" w:pos="2880"/>
          <w:tab w:val="left" w:pos="3420"/>
          <w:tab w:val="left" w:pos="3600"/>
          <w:tab w:val="left" w:pos="4320"/>
          <w:tab w:val="left" w:pos="5040"/>
          <w:tab w:val="left" w:pos="5760"/>
          <w:tab w:val="left" w:pos="6480"/>
          <w:tab w:val="left" w:pos="7200"/>
          <w:tab w:val="left" w:pos="7920"/>
        </w:tabs>
        <w:ind w:left="360"/>
        <w:jc w:val="both"/>
        <w:outlineLvl w:val="0"/>
        <w:rPr>
          <w:rFonts w:ascii="Arial" w:eastAsia="Arial" w:hAnsi="Arial" w:cs="Arial"/>
        </w:rPr>
      </w:pPr>
      <w:r w:rsidRPr="003173E7">
        <w:rPr>
          <w:rFonts w:ascii="Arial" w:hAnsi="Arial"/>
        </w:rPr>
        <w:t xml:space="preserve">Next, Jesus also promised that He would be in the midst of two or three who agree, come together, in His name (vs. 20).  The context of this gathering could be </w:t>
      </w:r>
      <w:r w:rsidRPr="003173E7">
        <w:rPr>
          <w:rFonts w:ascii="ArialUnicodeMS" w:hAnsi="ArialUnicodeMS"/>
        </w:rPr>
        <w:t xml:space="preserve">– </w:t>
      </w:r>
      <w:r w:rsidRPr="003173E7">
        <w:rPr>
          <w:rFonts w:ascii="Arial" w:hAnsi="Arial"/>
        </w:rPr>
        <w:t>prayer, worship, Bible study, ministry, or fellowship.  His presence is the doorway into a path of life that brings a fullness of joy and a pleasure that comes from being at the right hand of the fulfillment of His purpose (Psalm 16:11).</w:t>
      </w:r>
    </w:p>
    <w:p w14:paraId="2A44A202" w14:textId="77777777" w:rsidR="001C73C6" w:rsidRPr="003173E7" w:rsidRDefault="001C73C6">
      <w:pPr>
        <w:pStyle w:val="Body"/>
        <w:tabs>
          <w:tab w:val="left" w:pos="360"/>
          <w:tab w:val="left" w:pos="1800"/>
          <w:tab w:val="left" w:pos="2880"/>
          <w:tab w:val="left" w:pos="3420"/>
          <w:tab w:val="left" w:pos="3600"/>
          <w:tab w:val="left" w:pos="4320"/>
          <w:tab w:val="left" w:pos="5040"/>
          <w:tab w:val="left" w:pos="5760"/>
          <w:tab w:val="left" w:pos="6480"/>
          <w:tab w:val="left" w:pos="7200"/>
          <w:tab w:val="left" w:pos="7920"/>
        </w:tabs>
        <w:ind w:left="360" w:hanging="360"/>
        <w:jc w:val="both"/>
        <w:outlineLvl w:val="0"/>
      </w:pPr>
    </w:p>
    <w:p w14:paraId="26080031" w14:textId="77777777" w:rsidR="001C73C6" w:rsidRPr="003173E7" w:rsidRDefault="006A1C5F">
      <w:pPr>
        <w:pStyle w:val="Body"/>
        <w:numPr>
          <w:ilvl w:val="0"/>
          <w:numId w:val="41"/>
        </w:numPr>
        <w:jc w:val="both"/>
        <w:outlineLvl w:val="0"/>
      </w:pPr>
      <w:r w:rsidRPr="003173E7">
        <w:t xml:space="preserve">It dispels destruction.  Jesus said that a house divided against itself cannot stand (Matthew 12:25).  If we could just get a glimpse of what real agreement could accomplish, we would run from division and disunity like a plague.  It amazes me how many believers do not believe these words of Jesus.  Division leads to destruction, clear and simple.  Many think that division is constructive, but the Bible says that it is destructive.  Some call it a balance of power or </w:t>
      </w:r>
      <w:r w:rsidRPr="003173E7">
        <w:lastRenderedPageBreak/>
        <w:t>checks and balances, but it is just another corrupting influence that hinders the world and the Church is buying it too.</w:t>
      </w:r>
    </w:p>
    <w:p w14:paraId="1BFC2CFF" w14:textId="77777777" w:rsidR="001C73C6" w:rsidRPr="003173E7" w:rsidRDefault="001C73C6">
      <w:pPr>
        <w:pStyle w:val="Body"/>
        <w:tabs>
          <w:tab w:val="left" w:pos="360"/>
          <w:tab w:val="left" w:pos="1800"/>
          <w:tab w:val="left" w:pos="2880"/>
          <w:tab w:val="left" w:pos="3420"/>
          <w:tab w:val="left" w:pos="3600"/>
          <w:tab w:val="left" w:pos="4320"/>
          <w:tab w:val="left" w:pos="5040"/>
          <w:tab w:val="left" w:pos="5760"/>
          <w:tab w:val="left" w:pos="6480"/>
          <w:tab w:val="left" w:pos="7200"/>
          <w:tab w:val="left" w:pos="7920"/>
        </w:tabs>
        <w:jc w:val="both"/>
        <w:outlineLvl w:val="0"/>
      </w:pPr>
    </w:p>
    <w:p w14:paraId="3456FA45" w14:textId="77777777" w:rsidR="001C73C6" w:rsidRPr="003173E7" w:rsidRDefault="006A1C5F">
      <w:pPr>
        <w:pStyle w:val="Body"/>
        <w:tabs>
          <w:tab w:val="left" w:pos="360"/>
          <w:tab w:val="left" w:pos="1800"/>
          <w:tab w:val="left" w:pos="2880"/>
          <w:tab w:val="left" w:pos="3420"/>
          <w:tab w:val="left" w:pos="3600"/>
          <w:tab w:val="left" w:pos="4320"/>
          <w:tab w:val="left" w:pos="5040"/>
          <w:tab w:val="left" w:pos="5760"/>
          <w:tab w:val="left" w:pos="6480"/>
          <w:tab w:val="left" w:pos="7200"/>
          <w:tab w:val="left" w:pos="7920"/>
        </w:tabs>
        <w:ind w:left="360"/>
        <w:jc w:val="both"/>
        <w:outlineLvl w:val="0"/>
        <w:rPr>
          <w:rFonts w:ascii="Arial" w:eastAsia="Arial" w:hAnsi="Arial" w:cs="Arial"/>
        </w:rPr>
      </w:pPr>
      <w:r w:rsidRPr="003173E7">
        <w:rPr>
          <w:rFonts w:ascii="Arial" w:hAnsi="Arial"/>
        </w:rPr>
        <w:t xml:space="preserve">Have you noticed that the word division is di-vision?  Di is a prefix meaning twice, double, twofold.  Therefore, di-vision can mean two visions.  The reason you cannot agree is because there are two visions in the house instead of one.  You are divided because you are listening to more than one voice.  Two heads speaking the vision and direction of the house instead of one will almost always hinder your progress toward your potential.  </w:t>
      </w:r>
      <w:r w:rsidR="00793D0E" w:rsidRPr="003173E7">
        <w:rPr>
          <w:rFonts w:ascii="Arial" w:hAnsi="Arial"/>
        </w:rPr>
        <w:t>Of course,</w:t>
      </w:r>
      <w:r w:rsidRPr="003173E7">
        <w:rPr>
          <w:rFonts w:ascii="Arial" w:hAnsi="Arial"/>
        </w:rPr>
        <w:t xml:space="preserve"> you know that whenever there are two heads to something, it is a monster.  And this division that we see in the church universal and local has created a monster of confusion from which the Church will not soon recover.</w:t>
      </w:r>
    </w:p>
    <w:p w14:paraId="07CBF56C" w14:textId="77777777" w:rsidR="001C73C6" w:rsidRPr="003173E7" w:rsidRDefault="001C73C6">
      <w:pPr>
        <w:pStyle w:val="Body"/>
        <w:tabs>
          <w:tab w:val="left" w:pos="360"/>
          <w:tab w:val="left" w:pos="1800"/>
          <w:tab w:val="left" w:pos="2880"/>
          <w:tab w:val="left" w:pos="3420"/>
          <w:tab w:val="left" w:pos="3600"/>
          <w:tab w:val="left" w:pos="4320"/>
          <w:tab w:val="left" w:pos="5040"/>
          <w:tab w:val="left" w:pos="5760"/>
          <w:tab w:val="left" w:pos="6480"/>
          <w:tab w:val="left" w:pos="7200"/>
          <w:tab w:val="left" w:pos="7920"/>
        </w:tabs>
        <w:ind w:left="360" w:hanging="360"/>
        <w:outlineLvl w:val="0"/>
        <w:rPr>
          <w:b/>
          <w:bCs/>
        </w:rPr>
      </w:pPr>
    </w:p>
    <w:p w14:paraId="3692E73C" w14:textId="77777777" w:rsidR="001C73C6" w:rsidRPr="003173E7" w:rsidRDefault="001C73C6">
      <w:pPr>
        <w:pStyle w:val="Body"/>
        <w:tabs>
          <w:tab w:val="left" w:pos="360"/>
          <w:tab w:val="left" w:pos="1800"/>
          <w:tab w:val="left" w:pos="2880"/>
          <w:tab w:val="left" w:pos="3420"/>
          <w:tab w:val="left" w:pos="3600"/>
          <w:tab w:val="left" w:pos="4320"/>
          <w:tab w:val="left" w:pos="5040"/>
          <w:tab w:val="left" w:pos="5760"/>
          <w:tab w:val="left" w:pos="6480"/>
          <w:tab w:val="left" w:pos="7200"/>
          <w:tab w:val="left" w:pos="7920"/>
        </w:tabs>
        <w:ind w:left="360" w:hanging="360"/>
        <w:outlineLvl w:val="0"/>
        <w:rPr>
          <w:b/>
          <w:bCs/>
        </w:rPr>
      </w:pPr>
    </w:p>
    <w:p w14:paraId="3CBDA8B6" w14:textId="77777777" w:rsidR="001C73C6" w:rsidRPr="003173E7" w:rsidRDefault="006A1C5F">
      <w:pPr>
        <w:pStyle w:val="Body"/>
        <w:tabs>
          <w:tab w:val="left" w:pos="360"/>
          <w:tab w:val="left" w:pos="1800"/>
          <w:tab w:val="left" w:pos="2880"/>
          <w:tab w:val="left" w:pos="3420"/>
          <w:tab w:val="left" w:pos="3600"/>
          <w:tab w:val="left" w:pos="4320"/>
          <w:tab w:val="left" w:pos="5040"/>
          <w:tab w:val="left" w:pos="5760"/>
          <w:tab w:val="left" w:pos="6480"/>
          <w:tab w:val="left" w:pos="7200"/>
          <w:tab w:val="left" w:pos="7920"/>
        </w:tabs>
        <w:ind w:left="360" w:hanging="360"/>
        <w:outlineLvl w:val="0"/>
        <w:rPr>
          <w:rFonts w:ascii="Arial" w:eastAsia="Arial" w:hAnsi="Arial" w:cs="Arial"/>
        </w:rPr>
      </w:pPr>
      <w:r w:rsidRPr="003173E7">
        <w:rPr>
          <w:rFonts w:ascii="Arial" w:hAnsi="Arial"/>
          <w:b/>
          <w:bCs/>
        </w:rPr>
        <w:t xml:space="preserve">How is agreement achieved? </w:t>
      </w:r>
      <w:r w:rsidRPr="003173E7">
        <w:rPr>
          <w:rFonts w:ascii="Arial" w:hAnsi="Arial"/>
        </w:rPr>
        <w:t xml:space="preserve">  Agreement is achieved</w:t>
      </w:r>
      <w:r w:rsidRPr="003173E7">
        <w:rPr>
          <w:rFonts w:ascii="ArialUnicodeMS" w:hAnsi="ArialUnicodeMS"/>
        </w:rPr>
        <w:t>…</w:t>
      </w:r>
    </w:p>
    <w:p w14:paraId="52FE25A2" w14:textId="77777777" w:rsidR="001C73C6" w:rsidRPr="003173E7" w:rsidRDefault="001C73C6">
      <w:pPr>
        <w:pStyle w:val="Body"/>
        <w:tabs>
          <w:tab w:val="left" w:pos="360"/>
          <w:tab w:val="left" w:pos="1800"/>
          <w:tab w:val="left" w:pos="2880"/>
          <w:tab w:val="left" w:pos="3420"/>
          <w:tab w:val="left" w:pos="3600"/>
          <w:tab w:val="left" w:pos="4320"/>
          <w:tab w:val="left" w:pos="5040"/>
          <w:tab w:val="left" w:pos="5760"/>
          <w:tab w:val="left" w:pos="6480"/>
          <w:tab w:val="left" w:pos="7200"/>
          <w:tab w:val="left" w:pos="7920"/>
        </w:tabs>
        <w:ind w:left="360" w:hanging="360"/>
        <w:jc w:val="both"/>
        <w:outlineLvl w:val="0"/>
      </w:pPr>
    </w:p>
    <w:p w14:paraId="7AF697AE" w14:textId="77777777" w:rsidR="001C73C6" w:rsidRPr="003173E7" w:rsidRDefault="006A1C5F">
      <w:pPr>
        <w:pStyle w:val="Body"/>
        <w:tabs>
          <w:tab w:val="left" w:pos="1800"/>
          <w:tab w:val="left" w:pos="2880"/>
          <w:tab w:val="left" w:pos="3420"/>
          <w:tab w:val="left" w:pos="3600"/>
          <w:tab w:val="left" w:pos="4320"/>
          <w:tab w:val="left" w:pos="5040"/>
          <w:tab w:val="left" w:pos="5760"/>
          <w:tab w:val="left" w:pos="6480"/>
          <w:tab w:val="left" w:pos="7200"/>
          <w:tab w:val="left" w:pos="7920"/>
        </w:tabs>
        <w:jc w:val="both"/>
        <w:outlineLvl w:val="0"/>
        <w:rPr>
          <w:rFonts w:ascii="Arial" w:eastAsia="Arial" w:hAnsi="Arial" w:cs="Arial"/>
        </w:rPr>
      </w:pPr>
      <w:r w:rsidRPr="003173E7">
        <w:rPr>
          <w:rFonts w:ascii="Arial" w:hAnsi="Arial"/>
          <w:u w:val="single"/>
        </w:rPr>
        <w:t>NOTE</w:t>
      </w:r>
      <w:r w:rsidRPr="003173E7">
        <w:rPr>
          <w:rFonts w:ascii="Arial" w:hAnsi="Arial"/>
        </w:rPr>
        <w:t>: The word Leader (capital "L") equals the overall leader: in the church, this would be the senior pastor; in a company, it would be the CEO.  The word leader (small "l") equals the leaders under the overall Leader: in the church, this would be the associate pastors, deacons, ministry heads, etc.; in a company, this would include those persons exercising authority in different areas of the company's life.</w:t>
      </w:r>
    </w:p>
    <w:p w14:paraId="6125FAA0" w14:textId="77777777" w:rsidR="001C73C6" w:rsidRPr="003173E7" w:rsidRDefault="001C73C6">
      <w:pPr>
        <w:pStyle w:val="Body"/>
        <w:tabs>
          <w:tab w:val="left" w:pos="360"/>
          <w:tab w:val="left" w:pos="1800"/>
          <w:tab w:val="left" w:pos="2880"/>
          <w:tab w:val="left" w:pos="3420"/>
          <w:tab w:val="left" w:pos="3600"/>
          <w:tab w:val="left" w:pos="4320"/>
          <w:tab w:val="left" w:pos="5040"/>
          <w:tab w:val="left" w:pos="5760"/>
          <w:tab w:val="left" w:pos="6480"/>
          <w:tab w:val="left" w:pos="7200"/>
          <w:tab w:val="left" w:pos="7920"/>
        </w:tabs>
        <w:ind w:left="360" w:hanging="360"/>
        <w:jc w:val="both"/>
        <w:outlineLvl w:val="0"/>
      </w:pPr>
    </w:p>
    <w:p w14:paraId="090CB541" w14:textId="77777777" w:rsidR="001C73C6" w:rsidRPr="003173E7" w:rsidRDefault="006A1C5F">
      <w:pPr>
        <w:pStyle w:val="Body"/>
        <w:tabs>
          <w:tab w:val="left" w:pos="360"/>
          <w:tab w:val="left" w:pos="1800"/>
          <w:tab w:val="left" w:pos="2880"/>
          <w:tab w:val="left" w:pos="3420"/>
          <w:tab w:val="left" w:pos="3600"/>
          <w:tab w:val="left" w:pos="4320"/>
          <w:tab w:val="left" w:pos="5040"/>
          <w:tab w:val="left" w:pos="5760"/>
          <w:tab w:val="left" w:pos="6480"/>
          <w:tab w:val="left" w:pos="7200"/>
          <w:tab w:val="left" w:pos="7920"/>
        </w:tabs>
        <w:ind w:left="360" w:hanging="360"/>
        <w:jc w:val="both"/>
        <w:outlineLvl w:val="0"/>
        <w:rPr>
          <w:rFonts w:ascii="Arial" w:eastAsia="Arial" w:hAnsi="Arial" w:cs="Arial"/>
        </w:rPr>
      </w:pPr>
      <w:r w:rsidRPr="003173E7">
        <w:rPr>
          <w:rFonts w:ascii="Arial" w:hAnsi="Arial"/>
        </w:rPr>
        <w:t>1.</w:t>
      </w:r>
      <w:r w:rsidRPr="003173E7">
        <w:rPr>
          <w:rFonts w:ascii="Arial" w:hAnsi="Arial"/>
        </w:rPr>
        <w:tab/>
        <w:t xml:space="preserve">By the people being taught about agreement.  This is a neglected truth that must become a part of any orientation training that workers receive.  They must be taught what agreement is and why it is important.  It is the responsibility of the Leader to lead and the job of the people to follow, in agreement.  This must be emphasized as basic training.  </w:t>
      </w:r>
      <w:r w:rsidR="00793D0E" w:rsidRPr="003173E7">
        <w:rPr>
          <w:rFonts w:ascii="Arial" w:hAnsi="Arial"/>
        </w:rPr>
        <w:t>Of course,</w:t>
      </w:r>
      <w:r w:rsidRPr="003173E7">
        <w:rPr>
          <w:rFonts w:ascii="Arial" w:hAnsi="Arial"/>
        </w:rPr>
        <w:t xml:space="preserve"> this does not mean that the leaders of the people make no contribution to the process.  But what must be understood, in the process of reaching agreement, is that God has set in order specific roles for Leader and leaders.  There can be no confusion about these roles, no competition for authority.  These lines must be seen as God-given and should not be crossed. </w:t>
      </w:r>
    </w:p>
    <w:p w14:paraId="47922C05" w14:textId="77777777" w:rsidR="001C73C6" w:rsidRPr="003173E7" w:rsidRDefault="001C73C6">
      <w:pPr>
        <w:pStyle w:val="Body"/>
        <w:tabs>
          <w:tab w:val="left" w:pos="360"/>
          <w:tab w:val="left" w:pos="1800"/>
          <w:tab w:val="left" w:pos="2880"/>
          <w:tab w:val="left" w:pos="3420"/>
          <w:tab w:val="left" w:pos="3600"/>
          <w:tab w:val="left" w:pos="4320"/>
          <w:tab w:val="left" w:pos="5040"/>
          <w:tab w:val="left" w:pos="5760"/>
          <w:tab w:val="left" w:pos="6480"/>
          <w:tab w:val="left" w:pos="7200"/>
          <w:tab w:val="left" w:pos="7920"/>
        </w:tabs>
        <w:ind w:left="360" w:hanging="360"/>
        <w:jc w:val="both"/>
        <w:outlineLvl w:val="0"/>
      </w:pPr>
    </w:p>
    <w:p w14:paraId="4DAF9881" w14:textId="77777777" w:rsidR="001C73C6" w:rsidRPr="003173E7" w:rsidRDefault="006A1C5F">
      <w:pPr>
        <w:pStyle w:val="Body"/>
        <w:tabs>
          <w:tab w:val="left" w:pos="360"/>
          <w:tab w:val="left" w:pos="1800"/>
          <w:tab w:val="left" w:pos="2880"/>
          <w:tab w:val="left" w:pos="3420"/>
          <w:tab w:val="left" w:pos="3600"/>
          <w:tab w:val="left" w:pos="4320"/>
          <w:tab w:val="left" w:pos="5040"/>
          <w:tab w:val="left" w:pos="5760"/>
          <w:tab w:val="left" w:pos="6480"/>
          <w:tab w:val="left" w:pos="7200"/>
          <w:tab w:val="left" w:pos="7920"/>
        </w:tabs>
        <w:ind w:left="360" w:hanging="360"/>
        <w:jc w:val="both"/>
        <w:outlineLvl w:val="0"/>
        <w:rPr>
          <w:rFonts w:ascii="Arial" w:eastAsia="Arial" w:hAnsi="Arial" w:cs="Arial"/>
        </w:rPr>
      </w:pPr>
      <w:r w:rsidRPr="003173E7">
        <w:rPr>
          <w:rFonts w:ascii="Arial" w:hAnsi="Arial"/>
        </w:rPr>
        <w:t>2.</w:t>
      </w:r>
      <w:r w:rsidRPr="003173E7">
        <w:rPr>
          <w:rFonts w:ascii="Arial" w:hAnsi="Arial"/>
        </w:rPr>
        <w:tab/>
        <w:t>By the understanding that a man of God is a gift (Ephesians 4:8, 11).  An important question is: do the leaders believe that the Leader is in place by God</w:t>
      </w:r>
      <w:r w:rsidRPr="003173E7">
        <w:rPr>
          <w:rFonts w:ascii="ArialUnicodeMS" w:hAnsi="ArialUnicodeMS"/>
        </w:rPr>
        <w:t>’</w:t>
      </w:r>
      <w:r w:rsidRPr="003173E7">
        <w:rPr>
          <w:rFonts w:ascii="Arial" w:hAnsi="Arial"/>
        </w:rPr>
        <w:t xml:space="preserve">s decree?  If there is debate as to whether or not God has called the Leader to his post, the attempts at creating agreement will fail.  God gives the Leader the vision of the house and his major leadership responsibility is to provide the vision and the direction for the house.  The leaders are to hold up his hands (Exodus 17:12) understanding that their support or lack of support will create the atmosphere for success or failure.  If a leader does not believe that the Leader is the </w:t>
      </w:r>
      <w:r w:rsidRPr="003173E7">
        <w:rPr>
          <w:rFonts w:ascii="ArialUnicodeMS" w:hAnsi="ArialUnicodeMS"/>
        </w:rPr>
        <w:t>“</w:t>
      </w:r>
      <w:r w:rsidRPr="003173E7">
        <w:rPr>
          <w:rFonts w:ascii="Arial" w:hAnsi="Arial"/>
        </w:rPr>
        <w:t>Moses</w:t>
      </w:r>
      <w:r w:rsidRPr="003173E7">
        <w:rPr>
          <w:rFonts w:ascii="ArialUnicodeMS" w:hAnsi="ArialUnicodeMS"/>
        </w:rPr>
        <w:t xml:space="preserve">” </w:t>
      </w:r>
      <w:r w:rsidRPr="003173E7">
        <w:rPr>
          <w:rFonts w:ascii="Arial" w:hAnsi="Arial"/>
        </w:rPr>
        <w:t xml:space="preserve">who is called of God to lead the church to the </w:t>
      </w:r>
      <w:r w:rsidRPr="003173E7">
        <w:rPr>
          <w:rFonts w:ascii="ArialUnicodeMS" w:hAnsi="ArialUnicodeMS"/>
        </w:rPr>
        <w:t>“</w:t>
      </w:r>
      <w:r w:rsidRPr="003173E7">
        <w:rPr>
          <w:rFonts w:ascii="Arial" w:hAnsi="Arial"/>
        </w:rPr>
        <w:t>promise land,</w:t>
      </w:r>
      <w:r w:rsidRPr="003173E7">
        <w:rPr>
          <w:rFonts w:ascii="ArialUnicodeMS" w:hAnsi="ArialUnicodeMS"/>
        </w:rPr>
        <w:t xml:space="preserve">” </w:t>
      </w:r>
      <w:r w:rsidRPr="003173E7">
        <w:rPr>
          <w:rFonts w:ascii="Arial" w:hAnsi="Arial"/>
        </w:rPr>
        <w:t xml:space="preserve">then he needs to resign from his position until he respects his Leader as the one that God has given as a gift to the church, or he may need to leave that local church until he can find his </w:t>
      </w:r>
      <w:r w:rsidRPr="003173E7">
        <w:rPr>
          <w:rFonts w:ascii="ArialUnicodeMS" w:hAnsi="ArialUnicodeMS"/>
        </w:rPr>
        <w:t>“</w:t>
      </w:r>
      <w:r w:rsidRPr="003173E7">
        <w:rPr>
          <w:rFonts w:ascii="Arial" w:hAnsi="Arial"/>
        </w:rPr>
        <w:t>Moses.</w:t>
      </w:r>
      <w:r w:rsidRPr="003173E7">
        <w:rPr>
          <w:rFonts w:ascii="ArialUnicodeMS" w:hAnsi="ArialUnicodeMS"/>
        </w:rPr>
        <w:t>”</w:t>
      </w:r>
    </w:p>
    <w:p w14:paraId="647A5AC9" w14:textId="77777777" w:rsidR="001C73C6" w:rsidRPr="003173E7" w:rsidRDefault="001C73C6">
      <w:pPr>
        <w:pStyle w:val="Body"/>
        <w:tabs>
          <w:tab w:val="left" w:pos="360"/>
          <w:tab w:val="left" w:pos="1800"/>
          <w:tab w:val="left" w:pos="2880"/>
          <w:tab w:val="left" w:pos="3420"/>
          <w:tab w:val="left" w:pos="3600"/>
          <w:tab w:val="left" w:pos="4320"/>
          <w:tab w:val="left" w:pos="5040"/>
          <w:tab w:val="left" w:pos="5760"/>
          <w:tab w:val="left" w:pos="6480"/>
          <w:tab w:val="left" w:pos="7200"/>
          <w:tab w:val="left" w:pos="7920"/>
        </w:tabs>
        <w:ind w:left="360" w:hanging="360"/>
        <w:jc w:val="both"/>
        <w:outlineLvl w:val="0"/>
      </w:pPr>
    </w:p>
    <w:p w14:paraId="44F9CDA0" w14:textId="77777777" w:rsidR="001C73C6" w:rsidRPr="003173E7" w:rsidRDefault="006A1C5F">
      <w:pPr>
        <w:pStyle w:val="Body"/>
        <w:tabs>
          <w:tab w:val="left" w:pos="360"/>
          <w:tab w:val="left" w:pos="1800"/>
          <w:tab w:val="left" w:pos="2880"/>
          <w:tab w:val="left" w:pos="3420"/>
          <w:tab w:val="left" w:pos="3600"/>
          <w:tab w:val="left" w:pos="4320"/>
          <w:tab w:val="left" w:pos="5040"/>
          <w:tab w:val="left" w:pos="5760"/>
          <w:tab w:val="left" w:pos="6480"/>
          <w:tab w:val="left" w:pos="7200"/>
          <w:tab w:val="left" w:pos="7920"/>
        </w:tabs>
        <w:ind w:left="360" w:hanging="360"/>
        <w:jc w:val="both"/>
        <w:outlineLvl w:val="0"/>
        <w:rPr>
          <w:rFonts w:ascii="Arial" w:eastAsia="Arial" w:hAnsi="Arial" w:cs="Arial"/>
        </w:rPr>
      </w:pPr>
      <w:r w:rsidRPr="003173E7">
        <w:rPr>
          <w:rFonts w:ascii="Arial" w:hAnsi="Arial"/>
        </w:rPr>
        <w:t>3.</w:t>
      </w:r>
      <w:r w:rsidRPr="003173E7">
        <w:rPr>
          <w:rFonts w:ascii="Arial" w:hAnsi="Arial"/>
        </w:rPr>
        <w:tab/>
        <w:t xml:space="preserve">By the understanding that agreement in the church assumes that all of us are walking and working toward a </w:t>
      </w:r>
      <w:r w:rsidRPr="003173E7">
        <w:rPr>
          <w:rFonts w:ascii="Arial" w:hAnsi="Arial"/>
          <w:i/>
          <w:iCs/>
        </w:rPr>
        <w:t>God</w:t>
      </w:r>
      <w:r w:rsidRPr="003173E7">
        <w:rPr>
          <w:rFonts w:ascii="Arial" w:hAnsi="Arial"/>
        </w:rPr>
        <w:t>-</w:t>
      </w:r>
      <w:r w:rsidRPr="003173E7">
        <w:rPr>
          <w:rFonts w:ascii="Arial" w:hAnsi="Arial"/>
          <w:i/>
          <w:iCs/>
        </w:rPr>
        <w:t>given goal</w:t>
      </w:r>
      <w:r w:rsidRPr="003173E7">
        <w:rPr>
          <w:rFonts w:ascii="Arial" w:hAnsi="Arial"/>
        </w:rPr>
        <w:t xml:space="preserve">.  A God given goal is one that follows God's </w:t>
      </w:r>
      <w:r w:rsidRPr="003173E7">
        <w:rPr>
          <w:rFonts w:ascii="Arial" w:hAnsi="Arial"/>
        </w:rPr>
        <w:lastRenderedPageBreak/>
        <w:t xml:space="preserve">direction and fulfills God's purpose.  The ominous balloons of opposition and in-house fighting deflate when this type of understanding exists.  There can be no second-guessing of decisions.  This does not mean that we do not question, discuss, and debate decisions that must be made.  In the council of leaders meeting with the Leader, these are the normal methods used to achieve agreement.  But they are not debating the vision or the direction, only the method of achieving the God-given goals.  Methods may </w:t>
      </w:r>
      <w:r w:rsidR="00793D0E" w:rsidRPr="003173E7">
        <w:rPr>
          <w:rFonts w:ascii="Arial" w:hAnsi="Arial"/>
        </w:rPr>
        <w:t>differ,</w:t>
      </w:r>
      <w:r w:rsidRPr="003173E7">
        <w:rPr>
          <w:rFonts w:ascii="Arial" w:hAnsi="Arial"/>
        </w:rPr>
        <w:t xml:space="preserve"> but the goal is fixed.  What often happens is that the leaders disagree with a particular method that the Leader proposes, and as the disagreement is allowed to fester, the God-given goal is not achieved.  The leaders may even, in the process of the disagreement, begin to have problems with the vision and the direction also.</w:t>
      </w:r>
    </w:p>
    <w:p w14:paraId="3E524F96" w14:textId="77777777" w:rsidR="001C73C6" w:rsidRPr="003173E7" w:rsidRDefault="001C73C6">
      <w:pPr>
        <w:pStyle w:val="Body"/>
        <w:tabs>
          <w:tab w:val="left" w:pos="360"/>
          <w:tab w:val="left" w:pos="1800"/>
          <w:tab w:val="left" w:pos="2880"/>
          <w:tab w:val="left" w:pos="3420"/>
          <w:tab w:val="left" w:pos="3600"/>
          <w:tab w:val="left" w:pos="4320"/>
          <w:tab w:val="left" w:pos="5040"/>
          <w:tab w:val="left" w:pos="5760"/>
          <w:tab w:val="left" w:pos="6480"/>
          <w:tab w:val="left" w:pos="7200"/>
          <w:tab w:val="left" w:pos="7920"/>
        </w:tabs>
        <w:jc w:val="both"/>
        <w:outlineLvl w:val="0"/>
      </w:pPr>
    </w:p>
    <w:p w14:paraId="76C40CDF" w14:textId="77777777" w:rsidR="001C73C6" w:rsidRPr="003173E7" w:rsidRDefault="006A1C5F">
      <w:pPr>
        <w:pStyle w:val="Body"/>
        <w:tabs>
          <w:tab w:val="left" w:pos="360"/>
          <w:tab w:val="left" w:pos="1800"/>
          <w:tab w:val="left" w:pos="2880"/>
          <w:tab w:val="left" w:pos="3420"/>
          <w:tab w:val="left" w:pos="3600"/>
          <w:tab w:val="left" w:pos="4320"/>
          <w:tab w:val="left" w:pos="5040"/>
          <w:tab w:val="left" w:pos="5760"/>
          <w:tab w:val="left" w:pos="6480"/>
          <w:tab w:val="left" w:pos="7200"/>
          <w:tab w:val="left" w:pos="7920"/>
        </w:tabs>
        <w:ind w:left="360"/>
        <w:jc w:val="both"/>
        <w:outlineLvl w:val="0"/>
        <w:rPr>
          <w:rFonts w:ascii="Arial" w:eastAsia="Arial" w:hAnsi="Arial" w:cs="Arial"/>
        </w:rPr>
      </w:pPr>
      <w:r w:rsidRPr="003173E7">
        <w:rPr>
          <w:rFonts w:ascii="Arial" w:hAnsi="Arial"/>
        </w:rPr>
        <w:t xml:space="preserve">When the leaders and the people understand that </w:t>
      </w:r>
      <w:r w:rsidRPr="003173E7">
        <w:rPr>
          <w:rFonts w:ascii="Arial" w:hAnsi="Arial"/>
          <w:i/>
          <w:iCs/>
        </w:rPr>
        <w:t>God</w:t>
      </w:r>
      <w:r w:rsidRPr="003173E7">
        <w:rPr>
          <w:rFonts w:ascii="Arial" w:hAnsi="Arial"/>
        </w:rPr>
        <w:t xml:space="preserve"> has given them a goal to achieve, then the goal becomes too important to allow the disagreement about method to hinder them.  They bury their differences and continue to move forward in agreement toward fulfilling that God-given goal.</w:t>
      </w:r>
    </w:p>
    <w:p w14:paraId="5A2ECFFB" w14:textId="77777777" w:rsidR="001C73C6" w:rsidRPr="003173E7" w:rsidRDefault="001C73C6">
      <w:pPr>
        <w:pStyle w:val="Body"/>
        <w:tabs>
          <w:tab w:val="left" w:pos="360"/>
          <w:tab w:val="left" w:pos="1800"/>
          <w:tab w:val="left" w:pos="2880"/>
          <w:tab w:val="left" w:pos="3420"/>
          <w:tab w:val="left" w:pos="3600"/>
          <w:tab w:val="left" w:pos="4320"/>
          <w:tab w:val="left" w:pos="5040"/>
          <w:tab w:val="left" w:pos="5760"/>
          <w:tab w:val="left" w:pos="6480"/>
          <w:tab w:val="left" w:pos="7200"/>
          <w:tab w:val="left" w:pos="7920"/>
        </w:tabs>
        <w:ind w:left="360" w:hanging="360"/>
        <w:jc w:val="both"/>
        <w:outlineLvl w:val="0"/>
      </w:pPr>
    </w:p>
    <w:p w14:paraId="50EDAB85" w14:textId="77777777" w:rsidR="001C73C6" w:rsidRPr="003173E7" w:rsidRDefault="006A1C5F">
      <w:pPr>
        <w:pStyle w:val="Body"/>
        <w:tabs>
          <w:tab w:val="left" w:pos="360"/>
          <w:tab w:val="left" w:pos="1800"/>
          <w:tab w:val="left" w:pos="2880"/>
          <w:tab w:val="left" w:pos="3420"/>
          <w:tab w:val="left" w:pos="3600"/>
          <w:tab w:val="left" w:pos="4320"/>
          <w:tab w:val="left" w:pos="5040"/>
          <w:tab w:val="left" w:pos="5760"/>
          <w:tab w:val="left" w:pos="6480"/>
          <w:tab w:val="left" w:pos="7200"/>
          <w:tab w:val="left" w:pos="7920"/>
        </w:tabs>
        <w:ind w:left="360" w:hanging="360"/>
        <w:jc w:val="both"/>
        <w:outlineLvl w:val="0"/>
        <w:rPr>
          <w:rFonts w:ascii="Arial" w:eastAsia="Arial" w:hAnsi="Arial" w:cs="Arial"/>
        </w:rPr>
      </w:pPr>
      <w:r w:rsidRPr="003173E7">
        <w:rPr>
          <w:rFonts w:ascii="Arial" w:hAnsi="Arial"/>
        </w:rPr>
        <w:t>4.</w:t>
      </w:r>
      <w:r w:rsidRPr="003173E7">
        <w:rPr>
          <w:rFonts w:ascii="Arial" w:hAnsi="Arial"/>
        </w:rPr>
        <w:tab/>
        <w:t xml:space="preserve">By strictly following the character qualifications in the Word of God for the Leader.  If the leaders of the people have confidence in the character and integrity of the Leader who says that he has heard from God, they will submit to the vision and direction he establishes more readily.  In the church, this Leader who speaks the Word of God to you (Hebrews 13:7) must be chosen carefully for he is the one who is given the responsibility for watching over the souls of those in the church (Hebrews 13:17). </w:t>
      </w:r>
    </w:p>
    <w:p w14:paraId="48D9F744" w14:textId="77777777" w:rsidR="001C73C6" w:rsidRPr="003173E7" w:rsidRDefault="001C73C6">
      <w:pPr>
        <w:pStyle w:val="Body"/>
        <w:tabs>
          <w:tab w:val="left" w:pos="360"/>
          <w:tab w:val="left" w:pos="1800"/>
          <w:tab w:val="left" w:pos="2880"/>
          <w:tab w:val="left" w:pos="3420"/>
          <w:tab w:val="left" w:pos="3600"/>
          <w:tab w:val="left" w:pos="4320"/>
          <w:tab w:val="left" w:pos="5040"/>
          <w:tab w:val="left" w:pos="5760"/>
          <w:tab w:val="left" w:pos="6480"/>
          <w:tab w:val="left" w:pos="7200"/>
          <w:tab w:val="left" w:pos="7920"/>
        </w:tabs>
        <w:jc w:val="both"/>
        <w:outlineLvl w:val="0"/>
      </w:pPr>
    </w:p>
    <w:p w14:paraId="6CEFBF65" w14:textId="77777777" w:rsidR="001C73C6" w:rsidRPr="003173E7" w:rsidRDefault="006A1C5F">
      <w:pPr>
        <w:pStyle w:val="Body"/>
        <w:tabs>
          <w:tab w:val="left" w:pos="360"/>
          <w:tab w:val="left" w:pos="1800"/>
          <w:tab w:val="left" w:pos="2880"/>
          <w:tab w:val="left" w:pos="3420"/>
          <w:tab w:val="left" w:pos="3600"/>
          <w:tab w:val="left" w:pos="4320"/>
          <w:tab w:val="left" w:pos="5040"/>
          <w:tab w:val="left" w:pos="5760"/>
          <w:tab w:val="left" w:pos="6480"/>
          <w:tab w:val="left" w:pos="7200"/>
          <w:tab w:val="left" w:pos="7920"/>
        </w:tabs>
        <w:ind w:left="360"/>
        <w:jc w:val="both"/>
        <w:outlineLvl w:val="0"/>
        <w:rPr>
          <w:rFonts w:ascii="Arial" w:eastAsia="Arial" w:hAnsi="Arial" w:cs="Arial"/>
        </w:rPr>
      </w:pPr>
      <w:r w:rsidRPr="003173E7">
        <w:rPr>
          <w:rFonts w:ascii="Arial" w:hAnsi="Arial"/>
        </w:rPr>
        <w:t xml:space="preserve">Since it is not wise to jump from church to church, you need to take a serious, intelligent look at the Leader before you submit to his authority.  In this regard, see Appendix Two: </w:t>
      </w:r>
      <w:r w:rsidRPr="003173E7">
        <w:rPr>
          <w:rFonts w:ascii="Arial" w:hAnsi="Arial"/>
          <w:u w:val="single"/>
        </w:rPr>
        <w:t>The Selection of a Shepherd</w:t>
      </w:r>
      <w:r w:rsidRPr="003173E7">
        <w:rPr>
          <w:rFonts w:ascii="Arial" w:hAnsi="Arial"/>
        </w:rPr>
        <w:t>.</w:t>
      </w:r>
    </w:p>
    <w:p w14:paraId="448E81C6" w14:textId="77777777" w:rsidR="001C73C6" w:rsidRPr="003173E7" w:rsidRDefault="001C73C6">
      <w:pPr>
        <w:pStyle w:val="Body"/>
        <w:tabs>
          <w:tab w:val="left" w:pos="360"/>
          <w:tab w:val="left" w:pos="1800"/>
          <w:tab w:val="left" w:pos="2880"/>
          <w:tab w:val="left" w:pos="3420"/>
          <w:tab w:val="left" w:pos="3600"/>
          <w:tab w:val="left" w:pos="4320"/>
          <w:tab w:val="left" w:pos="5040"/>
          <w:tab w:val="left" w:pos="5760"/>
          <w:tab w:val="left" w:pos="6480"/>
          <w:tab w:val="left" w:pos="7200"/>
          <w:tab w:val="left" w:pos="7920"/>
        </w:tabs>
        <w:ind w:left="360" w:hanging="360"/>
        <w:jc w:val="both"/>
        <w:outlineLvl w:val="0"/>
      </w:pPr>
    </w:p>
    <w:p w14:paraId="2A155AFA" w14:textId="77777777" w:rsidR="001C73C6" w:rsidRPr="003173E7" w:rsidRDefault="006A1C5F">
      <w:pPr>
        <w:pStyle w:val="Body"/>
        <w:tabs>
          <w:tab w:val="left" w:pos="360"/>
          <w:tab w:val="left" w:pos="1800"/>
          <w:tab w:val="left" w:pos="2880"/>
          <w:tab w:val="left" w:pos="3420"/>
          <w:tab w:val="left" w:pos="3600"/>
          <w:tab w:val="left" w:pos="4320"/>
          <w:tab w:val="left" w:pos="5040"/>
          <w:tab w:val="left" w:pos="5760"/>
          <w:tab w:val="left" w:pos="6480"/>
          <w:tab w:val="left" w:pos="7200"/>
          <w:tab w:val="left" w:pos="7920"/>
        </w:tabs>
        <w:ind w:left="360" w:hanging="360"/>
        <w:jc w:val="both"/>
        <w:outlineLvl w:val="0"/>
        <w:rPr>
          <w:rFonts w:ascii="Arial" w:eastAsia="Arial" w:hAnsi="Arial" w:cs="Arial"/>
        </w:rPr>
      </w:pPr>
      <w:r w:rsidRPr="003173E7">
        <w:rPr>
          <w:rFonts w:ascii="Arial" w:hAnsi="Arial"/>
        </w:rPr>
        <w:t>5.</w:t>
      </w:r>
      <w:r w:rsidRPr="003173E7">
        <w:rPr>
          <w:rFonts w:ascii="Arial" w:hAnsi="Arial"/>
        </w:rPr>
        <w:tab/>
        <w:t>By understanding, procedurally, that God speaks to the Leader and the Leader speaks to the leaders and the people.  The leaders from among the people submit to the delegated authority that the Leader has received from God by way of the vision and the direction that God has given.  This is the first level of the process.  The debating and discussing fall into the second level of the process with the understanding that it is the responsibility of the leaders under the Leader to catch his heart and agree.  Having your Leader</w:t>
      </w:r>
      <w:r w:rsidRPr="003173E7">
        <w:rPr>
          <w:rFonts w:ascii="ArialUnicodeMS" w:hAnsi="ArialUnicodeMS"/>
        </w:rPr>
        <w:t>’</w:t>
      </w:r>
      <w:r w:rsidRPr="003173E7">
        <w:rPr>
          <w:rFonts w:ascii="Arial" w:hAnsi="Arial"/>
        </w:rPr>
        <w:t>s heart is important.  Having his heart means that you see ministry the way he sees ministry.  Your ministry within the house would be the flavor of that Leader. This does not mean that you have his personality or that you become a mindless assembly-line worker who is devoid of creativity or style.  What it means is that you are always conscious that you are not the Leader and that you owe the Leader the respect of honoring the place he holds as the head and seeking to flow in line with the vision of the head.</w:t>
      </w:r>
    </w:p>
    <w:p w14:paraId="104FFEB1" w14:textId="77777777" w:rsidR="001C73C6" w:rsidRPr="003173E7" w:rsidRDefault="006A1C5F">
      <w:pPr>
        <w:pStyle w:val="Body"/>
        <w:tabs>
          <w:tab w:val="left" w:pos="360"/>
          <w:tab w:val="left" w:pos="1800"/>
          <w:tab w:val="left" w:pos="2880"/>
          <w:tab w:val="left" w:pos="3420"/>
          <w:tab w:val="left" w:pos="3600"/>
          <w:tab w:val="left" w:pos="4320"/>
          <w:tab w:val="left" w:pos="5040"/>
          <w:tab w:val="left" w:pos="5760"/>
          <w:tab w:val="left" w:pos="6480"/>
          <w:tab w:val="left" w:pos="7200"/>
          <w:tab w:val="left" w:pos="7920"/>
        </w:tabs>
        <w:ind w:left="360"/>
        <w:jc w:val="both"/>
        <w:outlineLvl w:val="0"/>
        <w:rPr>
          <w:rFonts w:ascii="Arial" w:eastAsia="Arial" w:hAnsi="Arial" w:cs="Arial"/>
        </w:rPr>
      </w:pPr>
      <w:r w:rsidRPr="003173E7">
        <w:rPr>
          <w:rFonts w:ascii="Arial" w:hAnsi="Arial"/>
        </w:rPr>
        <w:t xml:space="preserve">  </w:t>
      </w:r>
      <w:r w:rsidRPr="003173E7">
        <w:rPr>
          <w:rFonts w:ascii="Arial" w:hAnsi="Arial"/>
        </w:rPr>
        <w:br/>
        <w:t xml:space="preserve">Because of their understanding of the importance of agreeing with the Leader, the Leader can allow the other leaders to move freely among the people, and never fear that they (the people) will be affected negatively.  While there is a process that leadership must go through to reach genuine agreement, the body or company is not </w:t>
      </w:r>
      <w:r w:rsidRPr="003173E7">
        <w:rPr>
          <w:rFonts w:ascii="Arial" w:hAnsi="Arial"/>
        </w:rPr>
        <w:lastRenderedPageBreak/>
        <w:t xml:space="preserve">weakened because the leaders understand, procedurally, their responsibility in the process.  </w:t>
      </w:r>
    </w:p>
    <w:p w14:paraId="67EA85EB" w14:textId="77777777" w:rsidR="001C73C6" w:rsidRPr="003173E7" w:rsidRDefault="001C73C6">
      <w:pPr>
        <w:pStyle w:val="Body"/>
        <w:tabs>
          <w:tab w:val="left" w:pos="360"/>
          <w:tab w:val="left" w:pos="1800"/>
          <w:tab w:val="left" w:pos="2880"/>
          <w:tab w:val="left" w:pos="3420"/>
          <w:tab w:val="left" w:pos="3600"/>
          <w:tab w:val="left" w:pos="4320"/>
          <w:tab w:val="left" w:pos="5040"/>
          <w:tab w:val="left" w:pos="5760"/>
          <w:tab w:val="left" w:pos="6480"/>
          <w:tab w:val="left" w:pos="7200"/>
          <w:tab w:val="left" w:pos="7920"/>
        </w:tabs>
        <w:ind w:left="360"/>
        <w:jc w:val="both"/>
        <w:outlineLvl w:val="0"/>
      </w:pPr>
    </w:p>
    <w:p w14:paraId="2B207C5D" w14:textId="77777777" w:rsidR="001C73C6" w:rsidRPr="003173E7" w:rsidRDefault="006A1C5F">
      <w:pPr>
        <w:pStyle w:val="BodyA"/>
        <w:ind w:left="360"/>
        <w:jc w:val="both"/>
        <w:rPr>
          <w:color w:val="000000"/>
          <w:u w:color="000000"/>
        </w:rPr>
      </w:pPr>
      <w:r w:rsidRPr="003173E7">
        <w:rPr>
          <w:color w:val="000000"/>
          <w:u w:color="000000"/>
        </w:rPr>
        <w:t xml:space="preserve">This may be called </w:t>
      </w:r>
      <w:r w:rsidRPr="003173E7">
        <w:rPr>
          <w:color w:val="000000"/>
          <w:u w:val="single" w:color="000000"/>
        </w:rPr>
        <w:t>practical agreement</w:t>
      </w:r>
      <w:r w:rsidRPr="003173E7">
        <w:rPr>
          <w:color w:val="000000"/>
          <w:u w:color="000000"/>
        </w:rPr>
        <w:t>: where agreement is achieved through communication.  The Leader and leaders recognize that changing circumstances tend to move us off the same page, so to speak.  We must communicate in order to stay in agreement.</w:t>
      </w:r>
    </w:p>
    <w:p w14:paraId="184FB628" w14:textId="77777777" w:rsidR="001C73C6" w:rsidRPr="003173E7" w:rsidRDefault="001C73C6">
      <w:pPr>
        <w:pStyle w:val="Body"/>
        <w:tabs>
          <w:tab w:val="left" w:pos="360"/>
          <w:tab w:val="left" w:pos="1800"/>
          <w:tab w:val="left" w:pos="2880"/>
          <w:tab w:val="left" w:pos="3420"/>
          <w:tab w:val="left" w:pos="3600"/>
          <w:tab w:val="left" w:pos="4320"/>
          <w:tab w:val="left" w:pos="5040"/>
          <w:tab w:val="left" w:pos="5760"/>
          <w:tab w:val="left" w:pos="6480"/>
          <w:tab w:val="left" w:pos="7200"/>
          <w:tab w:val="left" w:pos="7920"/>
        </w:tabs>
        <w:jc w:val="both"/>
        <w:outlineLvl w:val="0"/>
        <w:rPr>
          <w:sz w:val="20"/>
          <w:szCs w:val="20"/>
        </w:rPr>
      </w:pPr>
    </w:p>
    <w:p w14:paraId="450BE31D" w14:textId="77777777" w:rsidR="001C73C6" w:rsidRPr="003173E7" w:rsidRDefault="006A1C5F">
      <w:pPr>
        <w:pStyle w:val="Body"/>
        <w:tabs>
          <w:tab w:val="left" w:pos="360"/>
          <w:tab w:val="left" w:pos="1800"/>
          <w:tab w:val="left" w:pos="2880"/>
          <w:tab w:val="left" w:pos="3420"/>
          <w:tab w:val="left" w:pos="3600"/>
          <w:tab w:val="left" w:pos="4320"/>
          <w:tab w:val="left" w:pos="5040"/>
          <w:tab w:val="left" w:pos="5760"/>
          <w:tab w:val="left" w:pos="6480"/>
          <w:tab w:val="left" w:pos="7200"/>
          <w:tab w:val="left" w:pos="7920"/>
        </w:tabs>
        <w:ind w:left="360" w:hanging="360"/>
        <w:jc w:val="both"/>
        <w:outlineLvl w:val="0"/>
        <w:rPr>
          <w:rFonts w:ascii="Arial" w:eastAsia="Arial" w:hAnsi="Arial" w:cs="Arial"/>
        </w:rPr>
      </w:pPr>
      <w:r w:rsidRPr="003173E7">
        <w:rPr>
          <w:rFonts w:ascii="Arial" w:hAnsi="Arial"/>
        </w:rPr>
        <w:t>6.</w:t>
      </w:r>
      <w:r w:rsidRPr="003173E7">
        <w:rPr>
          <w:rFonts w:ascii="Arial" w:hAnsi="Arial"/>
        </w:rPr>
        <w:tab/>
        <w:t xml:space="preserve">By understanding the nature of Theocratic Church Government and the requirements of serving and submitting (Hebrews 13:7, 17).  Leadership comes from above (chosen by God </w:t>
      </w:r>
      <w:r w:rsidRPr="003173E7">
        <w:rPr>
          <w:rFonts w:ascii="ArialUnicodeMS" w:hAnsi="ArialUnicodeMS"/>
        </w:rPr>
        <w:t xml:space="preserve">– </w:t>
      </w:r>
      <w:r w:rsidRPr="003173E7">
        <w:rPr>
          <w:rFonts w:ascii="Arial" w:hAnsi="Arial"/>
        </w:rPr>
        <w:t xml:space="preserve">theocratic) and not from below (chosen by the people </w:t>
      </w:r>
      <w:r w:rsidRPr="003173E7">
        <w:rPr>
          <w:rFonts w:ascii="ArialUnicodeMS" w:hAnsi="ArialUnicodeMS"/>
        </w:rPr>
        <w:t xml:space="preserve">– </w:t>
      </w:r>
      <w:r w:rsidRPr="003173E7">
        <w:rPr>
          <w:rFonts w:ascii="Arial" w:hAnsi="Arial"/>
        </w:rPr>
        <w:t xml:space="preserve">democratic).  This means that you believe that God sets the gifts in the Body as it pleases Him.  The people need to recognize the gift that God has given without trying to manipulate or control it.  Most of us fail to realize how much democratic church government handicaps us.  Oh we can function, just like the handicapped can learn how to function, but please understand that even though we can learn to function quite well with a handicap, we are still </w:t>
      </w:r>
      <w:r w:rsidRPr="003173E7">
        <w:rPr>
          <w:rFonts w:ascii="ArialUnicodeMS" w:hAnsi="ArialUnicodeMS"/>
        </w:rPr>
        <w:t xml:space="preserve">– </w:t>
      </w:r>
      <w:r w:rsidRPr="003173E7">
        <w:rPr>
          <w:rFonts w:ascii="Arial" w:hAnsi="Arial"/>
        </w:rPr>
        <w:t xml:space="preserve">handicapped.  This can really be seen once the handicap, the hindrance, has been removed.  Miraculous things take place when the handicap of Democratic Church Government is </w:t>
      </w:r>
      <w:r w:rsidR="00793D0E" w:rsidRPr="003173E7">
        <w:rPr>
          <w:rFonts w:ascii="Arial" w:hAnsi="Arial"/>
        </w:rPr>
        <w:t>replaced</w:t>
      </w:r>
      <w:r w:rsidRPr="003173E7">
        <w:rPr>
          <w:rFonts w:ascii="Arial" w:hAnsi="Arial"/>
        </w:rPr>
        <w:t xml:space="preserve"> by the agreement of Theocratic Church Government.     </w:t>
      </w:r>
    </w:p>
    <w:p w14:paraId="7414AD6B" w14:textId="77777777" w:rsidR="001C73C6" w:rsidRPr="003173E7" w:rsidRDefault="001C73C6">
      <w:pPr>
        <w:pStyle w:val="Body"/>
        <w:tabs>
          <w:tab w:val="left" w:pos="360"/>
          <w:tab w:val="left" w:pos="1800"/>
          <w:tab w:val="left" w:pos="2880"/>
          <w:tab w:val="left" w:pos="3420"/>
          <w:tab w:val="left" w:pos="3600"/>
          <w:tab w:val="left" w:pos="4320"/>
          <w:tab w:val="left" w:pos="5040"/>
          <w:tab w:val="left" w:pos="5760"/>
          <w:tab w:val="left" w:pos="6480"/>
          <w:tab w:val="left" w:pos="7200"/>
          <w:tab w:val="left" w:pos="7920"/>
        </w:tabs>
        <w:ind w:left="360" w:hanging="360"/>
        <w:jc w:val="both"/>
        <w:outlineLvl w:val="0"/>
      </w:pPr>
    </w:p>
    <w:p w14:paraId="584DD290" w14:textId="77777777" w:rsidR="001C73C6" w:rsidRPr="003173E7" w:rsidRDefault="006A1C5F">
      <w:pPr>
        <w:pStyle w:val="Body"/>
        <w:tabs>
          <w:tab w:val="left" w:pos="360"/>
          <w:tab w:val="left" w:pos="1800"/>
          <w:tab w:val="left" w:pos="2880"/>
          <w:tab w:val="left" w:pos="3420"/>
          <w:tab w:val="left" w:pos="3600"/>
          <w:tab w:val="left" w:pos="4320"/>
          <w:tab w:val="left" w:pos="5040"/>
          <w:tab w:val="left" w:pos="5760"/>
          <w:tab w:val="left" w:pos="6480"/>
          <w:tab w:val="left" w:pos="7200"/>
          <w:tab w:val="left" w:pos="7920"/>
        </w:tabs>
        <w:ind w:left="360" w:hanging="360"/>
        <w:jc w:val="both"/>
        <w:outlineLvl w:val="0"/>
        <w:rPr>
          <w:rFonts w:ascii="Arial" w:eastAsia="Arial" w:hAnsi="Arial" w:cs="Arial"/>
        </w:rPr>
      </w:pPr>
      <w:r w:rsidRPr="003173E7">
        <w:rPr>
          <w:rFonts w:ascii="Arial" w:hAnsi="Arial"/>
        </w:rPr>
        <w:t>7.</w:t>
      </w:r>
      <w:r w:rsidRPr="003173E7">
        <w:rPr>
          <w:rFonts w:ascii="Arial" w:hAnsi="Arial"/>
        </w:rPr>
        <w:tab/>
        <w:t>By understanding that a vision from God will include growth and development.  Growth and development in the understanding of what God is saying.  It is one thing to know, for example, what God has said He wants you to do, but it is another thing altogether, to understand when and how He wants you to do it.  Wisdom teaches that we must give time for growth and development in the lives of those leaders who submit faithfully to the Leader.  In the process, we must understand that none is perfect in hand, but we can be perfect in heart.  The relationship and trust will grow as they continue to walk together in agreement.  God will confirm the word of the true Leader and the leaders and the people will grow in confident trust.  Again, keep in mind that there is no substitute for time; there is almost always a process.</w:t>
      </w:r>
    </w:p>
    <w:p w14:paraId="3C93BF58" w14:textId="77777777" w:rsidR="001C73C6" w:rsidRPr="003173E7" w:rsidRDefault="001C73C6">
      <w:pPr>
        <w:pStyle w:val="Body"/>
        <w:tabs>
          <w:tab w:val="left" w:pos="360"/>
          <w:tab w:val="left" w:pos="1800"/>
          <w:tab w:val="left" w:pos="2880"/>
          <w:tab w:val="left" w:pos="3420"/>
          <w:tab w:val="left" w:pos="3600"/>
          <w:tab w:val="left" w:pos="4320"/>
          <w:tab w:val="left" w:pos="5040"/>
          <w:tab w:val="left" w:pos="5760"/>
          <w:tab w:val="left" w:pos="6480"/>
          <w:tab w:val="left" w:pos="7200"/>
          <w:tab w:val="left" w:pos="7920"/>
        </w:tabs>
        <w:ind w:left="360" w:hanging="360"/>
        <w:jc w:val="both"/>
        <w:outlineLvl w:val="0"/>
      </w:pPr>
    </w:p>
    <w:p w14:paraId="0B20756E" w14:textId="77777777" w:rsidR="001C73C6" w:rsidRPr="003173E7" w:rsidRDefault="006A1C5F">
      <w:pPr>
        <w:pStyle w:val="Body"/>
        <w:tabs>
          <w:tab w:val="left" w:pos="360"/>
          <w:tab w:val="left" w:pos="1800"/>
          <w:tab w:val="left" w:pos="2880"/>
          <w:tab w:val="left" w:pos="3420"/>
          <w:tab w:val="left" w:pos="3600"/>
          <w:tab w:val="left" w:pos="4320"/>
          <w:tab w:val="left" w:pos="5040"/>
          <w:tab w:val="left" w:pos="5760"/>
          <w:tab w:val="left" w:pos="6480"/>
          <w:tab w:val="left" w:pos="7200"/>
          <w:tab w:val="left" w:pos="7920"/>
        </w:tabs>
        <w:ind w:left="360" w:hanging="360"/>
        <w:jc w:val="both"/>
        <w:outlineLvl w:val="0"/>
        <w:rPr>
          <w:rFonts w:ascii="Arial" w:eastAsia="Arial" w:hAnsi="Arial" w:cs="Arial"/>
        </w:rPr>
      </w:pPr>
      <w:r w:rsidRPr="003173E7">
        <w:rPr>
          <w:rFonts w:ascii="Arial" w:eastAsia="Arial" w:hAnsi="Arial" w:cs="Arial"/>
        </w:rPr>
        <w:tab/>
      </w:r>
    </w:p>
    <w:p w14:paraId="7745A3FF" w14:textId="77777777" w:rsidR="001C73C6" w:rsidRPr="003173E7" w:rsidRDefault="006A1C5F">
      <w:pPr>
        <w:pStyle w:val="BodyA"/>
        <w:rPr>
          <w:b/>
          <w:bCs/>
          <w:color w:val="000000"/>
          <w:u w:color="000000"/>
        </w:rPr>
      </w:pPr>
      <w:r w:rsidRPr="003173E7">
        <w:rPr>
          <w:rFonts w:eastAsia="Arial Unicode MS" w:cs="Arial Unicode MS"/>
          <w:b/>
          <w:bCs/>
          <w:color w:val="000000"/>
          <w:u w:color="000000"/>
        </w:rPr>
        <w:t>Biblical Examples of Agreement</w:t>
      </w:r>
    </w:p>
    <w:p w14:paraId="45B15FD4" w14:textId="77777777" w:rsidR="001C73C6" w:rsidRPr="003173E7" w:rsidRDefault="001C73C6">
      <w:pPr>
        <w:pStyle w:val="BodyA"/>
        <w:jc w:val="both"/>
        <w:rPr>
          <w:b/>
          <w:bCs/>
          <w:color w:val="000000"/>
          <w:sz w:val="32"/>
          <w:szCs w:val="32"/>
          <w:u w:color="000000"/>
        </w:rPr>
      </w:pPr>
    </w:p>
    <w:p w14:paraId="40B61AF6" w14:textId="77777777" w:rsidR="001C73C6" w:rsidRPr="003173E7" w:rsidRDefault="006A1C5F">
      <w:pPr>
        <w:pStyle w:val="Body"/>
        <w:tabs>
          <w:tab w:val="left" w:pos="1800"/>
          <w:tab w:val="left" w:pos="2880"/>
          <w:tab w:val="left" w:pos="3420"/>
          <w:tab w:val="left" w:pos="3600"/>
          <w:tab w:val="left" w:pos="4320"/>
          <w:tab w:val="left" w:pos="5040"/>
          <w:tab w:val="left" w:pos="5760"/>
          <w:tab w:val="left" w:pos="6480"/>
          <w:tab w:val="left" w:pos="7200"/>
          <w:tab w:val="left" w:pos="7920"/>
        </w:tabs>
        <w:jc w:val="both"/>
        <w:outlineLvl w:val="0"/>
        <w:rPr>
          <w:rFonts w:ascii="Arial" w:eastAsia="Arial" w:hAnsi="Arial" w:cs="Arial"/>
          <w:sz w:val="22"/>
          <w:szCs w:val="22"/>
        </w:rPr>
      </w:pPr>
      <w:r w:rsidRPr="003173E7">
        <w:rPr>
          <w:rFonts w:ascii="Arial" w:hAnsi="Arial"/>
          <w:sz w:val="22"/>
          <w:szCs w:val="22"/>
        </w:rPr>
        <w:t>We see agreement mirrored in many different avenues, but none more poignantly than Old Testament history.  Here are five Old Testament examples where, behind the scenes, the empowering catalyst is agreement:</w:t>
      </w:r>
    </w:p>
    <w:p w14:paraId="25352C21" w14:textId="77777777" w:rsidR="001C73C6" w:rsidRPr="003173E7" w:rsidRDefault="001C73C6">
      <w:pPr>
        <w:pStyle w:val="Body"/>
        <w:tabs>
          <w:tab w:val="left" w:pos="360"/>
          <w:tab w:val="left" w:pos="1800"/>
          <w:tab w:val="left" w:pos="2880"/>
          <w:tab w:val="left" w:pos="3420"/>
          <w:tab w:val="left" w:pos="3600"/>
          <w:tab w:val="left" w:pos="4320"/>
          <w:tab w:val="left" w:pos="5040"/>
          <w:tab w:val="left" w:pos="5760"/>
          <w:tab w:val="left" w:pos="6480"/>
          <w:tab w:val="left" w:pos="7200"/>
          <w:tab w:val="left" w:pos="7920"/>
        </w:tabs>
        <w:ind w:left="360" w:hanging="360"/>
        <w:jc w:val="both"/>
        <w:outlineLvl w:val="0"/>
        <w:rPr>
          <w:sz w:val="22"/>
          <w:szCs w:val="22"/>
        </w:rPr>
      </w:pPr>
    </w:p>
    <w:p w14:paraId="03EAC2E3" w14:textId="77777777" w:rsidR="001C73C6" w:rsidRPr="003173E7" w:rsidRDefault="006A1C5F">
      <w:pPr>
        <w:pStyle w:val="Body"/>
        <w:ind w:left="360" w:hanging="360"/>
        <w:jc w:val="both"/>
        <w:outlineLvl w:val="0"/>
        <w:rPr>
          <w:rFonts w:ascii="Arial" w:eastAsia="Arial" w:hAnsi="Arial" w:cs="Arial"/>
          <w:sz w:val="22"/>
          <w:szCs w:val="22"/>
        </w:rPr>
      </w:pPr>
      <w:r w:rsidRPr="003173E7">
        <w:rPr>
          <w:rFonts w:ascii="Arial" w:hAnsi="Arial"/>
          <w:b/>
          <w:bCs/>
          <w:sz w:val="22"/>
          <w:szCs w:val="22"/>
        </w:rPr>
        <w:t>1.</w:t>
      </w:r>
      <w:r w:rsidRPr="003173E7">
        <w:rPr>
          <w:rFonts w:ascii="Arial" w:hAnsi="Arial"/>
          <w:b/>
          <w:bCs/>
          <w:sz w:val="22"/>
          <w:szCs w:val="22"/>
        </w:rPr>
        <w:tab/>
        <w:t>The building of the Tower of Babel</w:t>
      </w:r>
      <w:r w:rsidRPr="003173E7">
        <w:rPr>
          <w:rFonts w:ascii="Arial" w:hAnsi="Arial"/>
          <w:sz w:val="22"/>
          <w:szCs w:val="22"/>
        </w:rPr>
        <w:t xml:space="preserve"> (Genesis 11:6-7).  The record says that the people all spoke the same language.  This implies that no communication barriers existed.  They fully understood one another.  There was a harmonious flowing together of their different gifts.  The normal conflicts that occur because the various workers did not understand their particular function, as it related to the entire project, did not exist.  They all spoke the same language.  What a powerful statement.  What a powerful potential.  We see the strength of many operating to accomplish one goal </w:t>
      </w:r>
      <w:r w:rsidRPr="003173E7">
        <w:rPr>
          <w:rFonts w:ascii="ArialUnicodeMS" w:hAnsi="ArialUnicodeMS"/>
          <w:sz w:val="22"/>
          <w:szCs w:val="22"/>
        </w:rPr>
        <w:t xml:space="preserve">– </w:t>
      </w:r>
      <w:r w:rsidRPr="003173E7">
        <w:rPr>
          <w:rFonts w:ascii="Arial" w:hAnsi="Arial"/>
          <w:sz w:val="22"/>
          <w:szCs w:val="22"/>
        </w:rPr>
        <w:t xml:space="preserve">the building of a tower.  And the capstone is that their potential is confirmed by the words of God recorded by the inspired writer, "nothing they plan </w:t>
      </w:r>
      <w:r w:rsidRPr="003173E7">
        <w:rPr>
          <w:rFonts w:ascii="Arial" w:hAnsi="Arial"/>
          <w:sz w:val="22"/>
          <w:szCs w:val="22"/>
        </w:rPr>
        <w:lastRenderedPageBreak/>
        <w:t>to do (will be) impossible (Genesis 11:6).  That is the strength of agreement.  We in the church and in secular organizations can take a lesson from these builders.  We all need to learn how to get to the place structurally, where we all speak the same language: the language of agreement.</w:t>
      </w:r>
    </w:p>
    <w:p w14:paraId="60432A39" w14:textId="77777777" w:rsidR="001C73C6" w:rsidRPr="003173E7" w:rsidRDefault="001C73C6">
      <w:pPr>
        <w:pStyle w:val="Body"/>
        <w:ind w:left="360" w:hanging="360"/>
        <w:jc w:val="both"/>
        <w:outlineLvl w:val="0"/>
        <w:rPr>
          <w:sz w:val="22"/>
          <w:szCs w:val="22"/>
        </w:rPr>
      </w:pPr>
    </w:p>
    <w:p w14:paraId="0BB7A98C" w14:textId="77777777" w:rsidR="001C73C6" w:rsidRPr="003173E7" w:rsidRDefault="006A1C5F">
      <w:pPr>
        <w:pStyle w:val="Body"/>
        <w:ind w:left="360" w:hanging="360"/>
        <w:jc w:val="both"/>
        <w:outlineLvl w:val="0"/>
        <w:rPr>
          <w:rFonts w:ascii="Arial" w:eastAsia="Arial" w:hAnsi="Arial" w:cs="Arial"/>
          <w:sz w:val="22"/>
          <w:szCs w:val="22"/>
        </w:rPr>
      </w:pPr>
      <w:r w:rsidRPr="003173E7">
        <w:rPr>
          <w:rFonts w:ascii="Arial" w:hAnsi="Arial"/>
          <w:b/>
          <w:bCs/>
          <w:sz w:val="22"/>
          <w:szCs w:val="22"/>
        </w:rPr>
        <w:t>2.</w:t>
      </w:r>
      <w:r w:rsidRPr="003173E7">
        <w:rPr>
          <w:rFonts w:ascii="Arial" w:hAnsi="Arial"/>
          <w:b/>
          <w:bCs/>
          <w:sz w:val="22"/>
          <w:szCs w:val="22"/>
        </w:rPr>
        <w:tab/>
        <w:t>The Exodus from Egypt</w:t>
      </w:r>
      <w:r w:rsidRPr="003173E7">
        <w:rPr>
          <w:rFonts w:ascii="Arial" w:hAnsi="Arial"/>
          <w:sz w:val="22"/>
          <w:szCs w:val="22"/>
        </w:rPr>
        <w:t xml:space="preserve"> (Exodus 12:1-30).  Israel's agreement with the Word of the Lord spoken through Moses saved them in the destruction of the firstborn in Egypt (Exodus 12:21-28).</w:t>
      </w:r>
    </w:p>
    <w:p w14:paraId="1FF0155C" w14:textId="77777777" w:rsidR="001C73C6" w:rsidRPr="003173E7" w:rsidRDefault="001C73C6">
      <w:pPr>
        <w:pStyle w:val="Body"/>
        <w:ind w:left="360" w:hanging="360"/>
        <w:jc w:val="both"/>
        <w:outlineLvl w:val="0"/>
        <w:rPr>
          <w:sz w:val="22"/>
          <w:szCs w:val="22"/>
        </w:rPr>
      </w:pPr>
    </w:p>
    <w:p w14:paraId="5870386C" w14:textId="77777777" w:rsidR="001C73C6" w:rsidRPr="003173E7" w:rsidRDefault="006A1C5F">
      <w:pPr>
        <w:pStyle w:val="Body"/>
        <w:ind w:left="360" w:hanging="360"/>
        <w:jc w:val="both"/>
        <w:outlineLvl w:val="0"/>
        <w:rPr>
          <w:rFonts w:ascii="Arial" w:eastAsia="Arial" w:hAnsi="Arial" w:cs="Arial"/>
          <w:sz w:val="22"/>
          <w:szCs w:val="22"/>
        </w:rPr>
      </w:pPr>
      <w:r w:rsidRPr="003173E7">
        <w:rPr>
          <w:rFonts w:ascii="Arial" w:hAnsi="Arial"/>
          <w:b/>
          <w:bCs/>
          <w:sz w:val="22"/>
          <w:szCs w:val="22"/>
        </w:rPr>
        <w:t>3.</w:t>
      </w:r>
      <w:r w:rsidRPr="003173E7">
        <w:rPr>
          <w:rFonts w:ascii="Arial" w:hAnsi="Arial"/>
          <w:b/>
          <w:bCs/>
          <w:sz w:val="22"/>
          <w:szCs w:val="22"/>
        </w:rPr>
        <w:tab/>
        <w:t>The battle between Israel and Amalek</w:t>
      </w:r>
      <w:r w:rsidRPr="003173E7">
        <w:rPr>
          <w:rFonts w:ascii="Arial" w:hAnsi="Arial"/>
          <w:sz w:val="22"/>
          <w:szCs w:val="22"/>
        </w:rPr>
        <w:t xml:space="preserve"> (Exodus 17:8-13).  We see in Moses, Aaron and </w:t>
      </w:r>
      <w:proofErr w:type="spellStart"/>
      <w:r w:rsidRPr="003173E7">
        <w:rPr>
          <w:rFonts w:ascii="Arial" w:hAnsi="Arial"/>
          <w:sz w:val="22"/>
          <w:szCs w:val="22"/>
        </w:rPr>
        <w:t>Hur</w:t>
      </w:r>
      <w:proofErr w:type="spellEnd"/>
      <w:r w:rsidRPr="003173E7">
        <w:rPr>
          <w:rFonts w:ascii="Arial" w:hAnsi="Arial"/>
          <w:sz w:val="22"/>
          <w:szCs w:val="22"/>
        </w:rPr>
        <w:t xml:space="preserve"> on the hill holding up the rod is a picture of agreement within leadership (Exodus 17:10-13).</w:t>
      </w:r>
    </w:p>
    <w:p w14:paraId="64316471" w14:textId="77777777" w:rsidR="001C73C6" w:rsidRPr="003173E7" w:rsidRDefault="001C73C6">
      <w:pPr>
        <w:pStyle w:val="Body"/>
        <w:ind w:left="360" w:hanging="360"/>
        <w:jc w:val="both"/>
        <w:outlineLvl w:val="0"/>
        <w:rPr>
          <w:sz w:val="22"/>
          <w:szCs w:val="22"/>
        </w:rPr>
      </w:pPr>
    </w:p>
    <w:p w14:paraId="55E741C1" w14:textId="77777777" w:rsidR="001C73C6" w:rsidRPr="003173E7" w:rsidRDefault="006A1C5F">
      <w:pPr>
        <w:pStyle w:val="Body"/>
        <w:ind w:left="360" w:hanging="360"/>
        <w:jc w:val="both"/>
        <w:outlineLvl w:val="0"/>
        <w:rPr>
          <w:rFonts w:ascii="Arial" w:eastAsia="Arial" w:hAnsi="Arial" w:cs="Arial"/>
          <w:sz w:val="22"/>
          <w:szCs w:val="22"/>
        </w:rPr>
      </w:pPr>
      <w:r w:rsidRPr="003173E7">
        <w:rPr>
          <w:rFonts w:ascii="Arial" w:hAnsi="Arial"/>
          <w:b/>
          <w:bCs/>
          <w:sz w:val="22"/>
          <w:szCs w:val="22"/>
        </w:rPr>
        <w:t>4.</w:t>
      </w:r>
      <w:r w:rsidRPr="003173E7">
        <w:rPr>
          <w:rFonts w:ascii="Arial" w:hAnsi="Arial"/>
          <w:b/>
          <w:bCs/>
          <w:sz w:val="22"/>
          <w:szCs w:val="22"/>
        </w:rPr>
        <w:tab/>
        <w:t>The battle between Israel, led by Joshua, and Jericho</w:t>
      </w:r>
      <w:r w:rsidRPr="003173E7">
        <w:rPr>
          <w:rFonts w:ascii="Arial" w:hAnsi="Arial"/>
          <w:sz w:val="22"/>
          <w:szCs w:val="22"/>
        </w:rPr>
        <w:t xml:space="preserve"> (Joshua 6-7).  Joshua overcame Jericho by agreement.  Doing exactly as Joshua ordered, Israel marched in agreement around Jericho and won a great victory (Joshua 6).  By contrast, the defeat at Ai is a picture of disagreement and disobedience (Joshua 7).</w:t>
      </w:r>
    </w:p>
    <w:p w14:paraId="23D268E0" w14:textId="77777777" w:rsidR="001C73C6" w:rsidRPr="003173E7" w:rsidRDefault="001C73C6">
      <w:pPr>
        <w:pStyle w:val="Body"/>
        <w:ind w:left="360" w:hanging="360"/>
        <w:jc w:val="both"/>
        <w:outlineLvl w:val="0"/>
        <w:rPr>
          <w:sz w:val="22"/>
          <w:szCs w:val="22"/>
        </w:rPr>
      </w:pPr>
    </w:p>
    <w:p w14:paraId="5A0E1218" w14:textId="77777777" w:rsidR="001C73C6" w:rsidRPr="003173E7" w:rsidRDefault="006A1C5F">
      <w:pPr>
        <w:pStyle w:val="Body"/>
        <w:ind w:left="360" w:hanging="360"/>
        <w:jc w:val="both"/>
        <w:outlineLvl w:val="0"/>
        <w:rPr>
          <w:rFonts w:ascii="Arial" w:eastAsia="Arial" w:hAnsi="Arial" w:cs="Arial"/>
          <w:sz w:val="22"/>
          <w:szCs w:val="22"/>
        </w:rPr>
      </w:pPr>
      <w:r w:rsidRPr="003173E7">
        <w:rPr>
          <w:rFonts w:ascii="Arial" w:hAnsi="Arial"/>
          <w:b/>
          <w:bCs/>
          <w:sz w:val="22"/>
          <w:szCs w:val="22"/>
        </w:rPr>
        <w:t>5.</w:t>
      </w:r>
      <w:r w:rsidRPr="003173E7">
        <w:rPr>
          <w:rFonts w:ascii="Arial" w:hAnsi="Arial"/>
          <w:b/>
          <w:bCs/>
          <w:sz w:val="22"/>
          <w:szCs w:val="22"/>
        </w:rPr>
        <w:tab/>
        <w:t>The victory of Gideon</w:t>
      </w:r>
      <w:r w:rsidRPr="003173E7">
        <w:rPr>
          <w:rFonts w:ascii="ArialUnicodeMS" w:hAnsi="ArialUnicodeMS"/>
          <w:sz w:val="22"/>
          <w:szCs w:val="22"/>
        </w:rPr>
        <w:t>’</w:t>
      </w:r>
      <w:r w:rsidRPr="003173E7">
        <w:rPr>
          <w:rFonts w:ascii="Arial" w:hAnsi="Arial"/>
          <w:b/>
          <w:bCs/>
          <w:sz w:val="22"/>
          <w:szCs w:val="22"/>
        </w:rPr>
        <w:t>s 300 over Midian</w:t>
      </w:r>
      <w:r w:rsidRPr="003173E7">
        <w:rPr>
          <w:rFonts w:ascii="Arial" w:hAnsi="Arial"/>
          <w:sz w:val="22"/>
          <w:szCs w:val="22"/>
        </w:rPr>
        <w:t xml:space="preserve"> (Judges 7). Finally, Gideon required that the 300 totally agree with him (Judges 7:16-18).  This final account is teaching that the agreement of 300 is more powerful in accomplishing God's will than the disagreement of 32,000.</w:t>
      </w:r>
    </w:p>
    <w:p w14:paraId="68D90FD0" w14:textId="77777777" w:rsidR="001C73C6" w:rsidRPr="003173E7" w:rsidRDefault="001C73C6">
      <w:pPr>
        <w:pStyle w:val="Body"/>
        <w:ind w:left="360" w:hanging="360"/>
        <w:jc w:val="both"/>
        <w:outlineLvl w:val="0"/>
        <w:rPr>
          <w:sz w:val="22"/>
          <w:szCs w:val="22"/>
        </w:rPr>
      </w:pPr>
    </w:p>
    <w:p w14:paraId="6A408A62" w14:textId="77777777" w:rsidR="001C73C6" w:rsidRPr="003173E7" w:rsidRDefault="006A1C5F">
      <w:pPr>
        <w:pStyle w:val="Body"/>
        <w:ind w:left="360" w:hanging="360"/>
        <w:jc w:val="both"/>
        <w:outlineLvl w:val="0"/>
        <w:rPr>
          <w:rFonts w:ascii="Arial" w:eastAsia="Arial" w:hAnsi="Arial" w:cs="Arial"/>
          <w:sz w:val="22"/>
          <w:szCs w:val="22"/>
        </w:rPr>
      </w:pPr>
      <w:r w:rsidRPr="003173E7">
        <w:rPr>
          <w:rFonts w:ascii="Arial" w:hAnsi="Arial"/>
          <w:b/>
          <w:bCs/>
          <w:sz w:val="22"/>
          <w:szCs w:val="22"/>
        </w:rPr>
        <w:t>6.</w:t>
      </w:r>
      <w:r w:rsidRPr="003173E7">
        <w:rPr>
          <w:rFonts w:ascii="Arial" w:hAnsi="Arial"/>
          <w:b/>
          <w:bCs/>
          <w:sz w:val="22"/>
          <w:szCs w:val="22"/>
        </w:rPr>
        <w:tab/>
        <w:t xml:space="preserve">The ministry flavor of an Apostle </w:t>
      </w:r>
      <w:r w:rsidRPr="003173E7">
        <w:rPr>
          <w:rFonts w:ascii="Arial" w:hAnsi="Arial"/>
          <w:sz w:val="22"/>
          <w:szCs w:val="22"/>
        </w:rPr>
        <w:t>In the New Testament, we also see the structure for local church agreement in the exhortation by the Apostle Paul</w:t>
      </w:r>
      <w:proofErr w:type="gramStart"/>
      <w:r w:rsidRPr="003173E7">
        <w:rPr>
          <w:rFonts w:ascii="Arial" w:hAnsi="Arial"/>
          <w:sz w:val="22"/>
          <w:szCs w:val="22"/>
        </w:rPr>
        <w:t xml:space="preserve"> </w:t>
      </w:r>
      <w:r w:rsidR="00793D0E" w:rsidRPr="003173E7">
        <w:rPr>
          <w:rFonts w:ascii="Arial" w:hAnsi="Arial"/>
          <w:sz w:val="22"/>
          <w:szCs w:val="22"/>
        </w:rPr>
        <w:t xml:space="preserve">  (</w:t>
      </w:r>
      <w:proofErr w:type="gramEnd"/>
      <w:r w:rsidRPr="003173E7">
        <w:rPr>
          <w:rFonts w:ascii="Arial" w:hAnsi="Arial"/>
          <w:sz w:val="22"/>
          <w:szCs w:val="22"/>
        </w:rPr>
        <w:t xml:space="preserve">1 Corinthians 1:10; 4:14-17).  Every pastor has the right to require his people to operate according to the rhythm or key of </w:t>
      </w:r>
      <w:r w:rsidRPr="003173E7">
        <w:rPr>
          <w:rFonts w:ascii="Arial" w:hAnsi="Arial"/>
          <w:sz w:val="22"/>
          <w:szCs w:val="22"/>
          <w:u w:val="single"/>
        </w:rPr>
        <w:t>his</w:t>
      </w:r>
      <w:r w:rsidRPr="003173E7">
        <w:rPr>
          <w:rFonts w:ascii="Arial" w:hAnsi="Arial"/>
          <w:sz w:val="22"/>
          <w:szCs w:val="22"/>
        </w:rPr>
        <w:t xml:space="preserve"> song.  This is what Paul taught by sending of </w:t>
      </w:r>
      <w:r w:rsidRPr="003173E7">
        <w:rPr>
          <w:rFonts w:ascii="Arial" w:hAnsi="Arial"/>
          <w:sz w:val="22"/>
          <w:szCs w:val="22"/>
          <w:u w:val="single"/>
        </w:rPr>
        <w:t>his</w:t>
      </w:r>
      <w:r w:rsidRPr="003173E7">
        <w:rPr>
          <w:rFonts w:ascii="Arial" w:hAnsi="Arial"/>
          <w:sz w:val="22"/>
          <w:szCs w:val="22"/>
        </w:rPr>
        <w:t xml:space="preserve"> son Timothy who was to remind Corinth of </w:t>
      </w:r>
      <w:r w:rsidRPr="003173E7">
        <w:rPr>
          <w:rFonts w:ascii="Arial" w:hAnsi="Arial"/>
          <w:sz w:val="22"/>
          <w:szCs w:val="22"/>
          <w:u w:val="single"/>
        </w:rPr>
        <w:t>his</w:t>
      </w:r>
      <w:r w:rsidRPr="003173E7">
        <w:rPr>
          <w:rFonts w:ascii="Arial" w:hAnsi="Arial"/>
          <w:sz w:val="22"/>
          <w:szCs w:val="22"/>
        </w:rPr>
        <w:t xml:space="preserve"> way of life in Christ Jesus (1 Corinthians 4:17).  In other words, Paul had a way </w:t>
      </w:r>
      <w:r w:rsidRPr="003173E7">
        <w:rPr>
          <w:rFonts w:ascii="Arial" w:hAnsi="Arial"/>
          <w:sz w:val="22"/>
          <w:szCs w:val="22"/>
          <w:u w:val="single"/>
        </w:rPr>
        <w:t>he</w:t>
      </w:r>
      <w:r w:rsidRPr="003173E7">
        <w:rPr>
          <w:rFonts w:ascii="Arial" w:hAnsi="Arial"/>
          <w:sz w:val="22"/>
          <w:szCs w:val="22"/>
        </w:rPr>
        <w:t xml:space="preserve"> did things in the churches </w:t>
      </w:r>
      <w:r w:rsidRPr="003173E7">
        <w:rPr>
          <w:rFonts w:ascii="Arial" w:hAnsi="Arial"/>
          <w:sz w:val="22"/>
          <w:szCs w:val="22"/>
          <w:u w:val="single"/>
        </w:rPr>
        <w:t>he</w:t>
      </w:r>
      <w:r w:rsidRPr="003173E7">
        <w:rPr>
          <w:rFonts w:ascii="Arial" w:hAnsi="Arial"/>
          <w:sz w:val="22"/>
          <w:szCs w:val="22"/>
        </w:rPr>
        <w:t xml:space="preserve"> established.  Paul's way was Paul's way, not Peter's.  This understanding is important because it eliminates confusion and competition.  The flavor of the ministry will be that of the pastor and that's the way it should be.</w:t>
      </w:r>
    </w:p>
    <w:p w14:paraId="4909BA0D" w14:textId="77777777" w:rsidR="001C73C6" w:rsidRPr="003173E7" w:rsidRDefault="001C73C6">
      <w:pPr>
        <w:pStyle w:val="Body"/>
      </w:pPr>
    </w:p>
    <w:p w14:paraId="15336682" w14:textId="77777777" w:rsidR="003173E7" w:rsidRPr="003173E7" w:rsidRDefault="003173E7">
      <w:pPr>
        <w:pStyle w:val="Body"/>
      </w:pPr>
    </w:p>
    <w:sectPr w:rsidR="003173E7" w:rsidRPr="003173E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6D9DE1" w14:textId="77777777" w:rsidR="00A76C70" w:rsidRDefault="00A76C70">
      <w:r>
        <w:separator/>
      </w:r>
    </w:p>
  </w:endnote>
  <w:endnote w:type="continuationSeparator" w:id="0">
    <w:p w14:paraId="2AE32D8F" w14:textId="77777777" w:rsidR="00A76C70" w:rsidRDefault="00A76C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Arial Unicode MS">
    <w:panose1 w:val="020B0604020202020204"/>
    <w:charset w:val="00"/>
    <w:family w:val="auto"/>
    <w:pitch w:val="variable"/>
    <w:sig w:usb0="F7FFAFFF" w:usb1="E9DFFFFF" w:usb2="0000003F" w:usb3="00000000" w:csb0="003F01F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ArialUnicodeMS">
    <w:charset w:val="00"/>
    <w:family w:val="auto"/>
    <w:pitch w:val="variable"/>
    <w:sig w:usb0="F7FFAFFF" w:usb1="E9DFFFFF" w:usb2="0000003F" w:usb3="00000000" w:csb0="003F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D4682" w14:textId="77777777" w:rsidR="003173E7" w:rsidRDefault="003173E7">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F9DDB8" w14:textId="77777777" w:rsidR="001C73C6" w:rsidRDefault="006A1C5F">
    <w:pPr>
      <w:pStyle w:val="Footer"/>
      <w:tabs>
        <w:tab w:val="clear" w:pos="9360"/>
        <w:tab w:val="right" w:pos="9340"/>
      </w:tabs>
      <w:jc w:val="right"/>
    </w:pPr>
    <w:r>
      <w:fldChar w:fldCharType="begin"/>
    </w:r>
    <w:r>
      <w:instrText xml:space="preserve"> PAGE </w:instrText>
    </w:r>
    <w:r>
      <w:fldChar w:fldCharType="separate"/>
    </w:r>
    <w:r w:rsidR="00AD70A6">
      <w:rPr>
        <w:noProof/>
      </w:rPr>
      <w:t>3</w:t>
    </w:r>
    <w:r>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42714E" w14:textId="77777777" w:rsidR="003173E7" w:rsidRDefault="003173E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957F79" w14:textId="77777777" w:rsidR="00A76C70" w:rsidRDefault="00A76C70">
      <w:r>
        <w:separator/>
      </w:r>
    </w:p>
  </w:footnote>
  <w:footnote w:type="continuationSeparator" w:id="0">
    <w:p w14:paraId="3F112FEB" w14:textId="77777777" w:rsidR="00A76C70" w:rsidRDefault="00A76C7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B2761B" w14:textId="77777777" w:rsidR="003173E7" w:rsidRDefault="003173E7">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020349" w14:textId="77777777" w:rsidR="001C73C6" w:rsidRDefault="001C73C6">
    <w:pPr>
      <w:pStyle w:val="HeaderFoot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1452DC" w14:textId="77777777" w:rsidR="003173E7" w:rsidRDefault="003173E7">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934AF"/>
    <w:multiLevelType w:val="hybridMultilevel"/>
    <w:tmpl w:val="BDD41518"/>
    <w:styleLink w:val="ImportedStyle8"/>
    <w:lvl w:ilvl="0" w:tplc="AF8052A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196732E">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A28CF3A">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2A46A34">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0386754">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6844486">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3EA1E8A">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52407A4">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3A0D262">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nsid w:val="04D91CC6"/>
    <w:multiLevelType w:val="hybridMultilevel"/>
    <w:tmpl w:val="298EB4A0"/>
    <w:numStyleLink w:val="ImportedStyle13"/>
  </w:abstractNum>
  <w:abstractNum w:abstractNumId="2">
    <w:nsid w:val="06EE0EA5"/>
    <w:multiLevelType w:val="hybridMultilevel"/>
    <w:tmpl w:val="E7540134"/>
    <w:styleLink w:val="ImportedStyle10"/>
    <w:lvl w:ilvl="0" w:tplc="7A98A164">
      <w:start w:val="1"/>
      <w:numFmt w:val="upperLetter"/>
      <w:lvlText w:val="%1."/>
      <w:lvlJc w:val="left"/>
      <w:pPr>
        <w:ind w:left="36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1" w:tplc="E11ED856">
      <w:start w:val="1"/>
      <w:numFmt w:val="decimal"/>
      <w:lvlText w:val="%2."/>
      <w:lvlJc w:val="left"/>
      <w:pPr>
        <w:tabs>
          <w:tab w:val="left" w:pos="216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9528B5C">
      <w:start w:val="1"/>
      <w:numFmt w:val="lowerRoman"/>
      <w:lvlText w:val="%3."/>
      <w:lvlJc w:val="left"/>
      <w:pPr>
        <w:tabs>
          <w:tab w:val="left" w:pos="1080"/>
          <w:tab w:val="left" w:pos="2160"/>
        </w:tabs>
        <w:ind w:left="1800" w:hanging="296"/>
      </w:pPr>
      <w:rPr>
        <w:rFonts w:hAnsi="Arial Unicode MS"/>
        <w:caps w:val="0"/>
        <w:smallCaps w:val="0"/>
        <w:strike w:val="0"/>
        <w:dstrike w:val="0"/>
        <w:outline w:val="0"/>
        <w:emboss w:val="0"/>
        <w:imprint w:val="0"/>
        <w:spacing w:val="0"/>
        <w:w w:val="100"/>
        <w:kern w:val="0"/>
        <w:position w:val="0"/>
        <w:highlight w:val="none"/>
        <w:vertAlign w:val="baseline"/>
      </w:rPr>
    </w:lvl>
    <w:lvl w:ilvl="3" w:tplc="C7E8822E">
      <w:start w:val="1"/>
      <w:numFmt w:val="decimal"/>
      <w:lvlText w:val="%4."/>
      <w:lvlJc w:val="left"/>
      <w:pPr>
        <w:tabs>
          <w:tab w:val="left" w:pos="1080"/>
          <w:tab w:val="left" w:pos="216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F5038A0">
      <w:start w:val="1"/>
      <w:numFmt w:val="lowerLetter"/>
      <w:lvlText w:val="%5."/>
      <w:lvlJc w:val="left"/>
      <w:pPr>
        <w:tabs>
          <w:tab w:val="left" w:pos="1080"/>
          <w:tab w:val="left" w:pos="216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3C880F4">
      <w:start w:val="1"/>
      <w:numFmt w:val="lowerRoman"/>
      <w:lvlText w:val="%6."/>
      <w:lvlJc w:val="left"/>
      <w:pPr>
        <w:tabs>
          <w:tab w:val="left" w:pos="1080"/>
          <w:tab w:val="left" w:pos="2160"/>
        </w:tabs>
        <w:ind w:left="3960" w:hanging="296"/>
      </w:pPr>
      <w:rPr>
        <w:rFonts w:hAnsi="Arial Unicode MS"/>
        <w:caps w:val="0"/>
        <w:smallCaps w:val="0"/>
        <w:strike w:val="0"/>
        <w:dstrike w:val="0"/>
        <w:outline w:val="0"/>
        <w:emboss w:val="0"/>
        <w:imprint w:val="0"/>
        <w:spacing w:val="0"/>
        <w:w w:val="100"/>
        <w:kern w:val="0"/>
        <w:position w:val="0"/>
        <w:highlight w:val="none"/>
        <w:vertAlign w:val="baseline"/>
      </w:rPr>
    </w:lvl>
    <w:lvl w:ilvl="6" w:tplc="99885EC6">
      <w:start w:val="1"/>
      <w:numFmt w:val="decimal"/>
      <w:lvlText w:val="%7."/>
      <w:lvlJc w:val="left"/>
      <w:pPr>
        <w:tabs>
          <w:tab w:val="left" w:pos="1080"/>
          <w:tab w:val="left" w:pos="2160"/>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0561CC6">
      <w:start w:val="1"/>
      <w:numFmt w:val="lowerLetter"/>
      <w:lvlText w:val="%8."/>
      <w:lvlJc w:val="left"/>
      <w:pPr>
        <w:tabs>
          <w:tab w:val="left" w:pos="1080"/>
          <w:tab w:val="left" w:pos="2160"/>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8A4F3F6">
      <w:start w:val="1"/>
      <w:numFmt w:val="lowerRoman"/>
      <w:lvlText w:val="%9."/>
      <w:lvlJc w:val="left"/>
      <w:pPr>
        <w:tabs>
          <w:tab w:val="left" w:pos="1080"/>
          <w:tab w:val="left" w:pos="2160"/>
        </w:tabs>
        <w:ind w:left="6120" w:hanging="29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151C757F"/>
    <w:multiLevelType w:val="hybridMultilevel"/>
    <w:tmpl w:val="C17EA4DE"/>
    <w:styleLink w:val="ImportedStyle7"/>
    <w:lvl w:ilvl="0" w:tplc="80EEA5B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DEEC52A">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3389FF2">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1E88158">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3AA939C">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91C12E0">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DCA752E">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66E00BC">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310E9BC">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nsid w:val="1C1D4A67"/>
    <w:multiLevelType w:val="hybridMultilevel"/>
    <w:tmpl w:val="3A7E7CB2"/>
    <w:numStyleLink w:val="ImportedStyle12"/>
  </w:abstractNum>
  <w:abstractNum w:abstractNumId="5">
    <w:nsid w:val="1CC73EF6"/>
    <w:multiLevelType w:val="hybridMultilevel"/>
    <w:tmpl w:val="45040928"/>
    <w:styleLink w:val="ImportedStyle6"/>
    <w:lvl w:ilvl="0" w:tplc="8B2EDAA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7005F1C">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C2A4624">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1921E58">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1C2CF34">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7D4CBD2">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7F098A2">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92AE0FE">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3AE1380">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nsid w:val="22EB433A"/>
    <w:multiLevelType w:val="hybridMultilevel"/>
    <w:tmpl w:val="86FA8E64"/>
    <w:styleLink w:val="ImportedStyle5"/>
    <w:lvl w:ilvl="0" w:tplc="0A3C1AF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BC6EDEA">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F0A86E6">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A3EA7F0">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8BC3E88">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8C48046">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4F63F18">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00282FC">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17A9D20">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nsid w:val="2CE33B1D"/>
    <w:multiLevelType w:val="hybridMultilevel"/>
    <w:tmpl w:val="45040928"/>
    <w:numStyleLink w:val="ImportedStyle6"/>
  </w:abstractNum>
  <w:abstractNum w:abstractNumId="8">
    <w:nsid w:val="30416614"/>
    <w:multiLevelType w:val="hybridMultilevel"/>
    <w:tmpl w:val="3000BE62"/>
    <w:numStyleLink w:val="ImportedStyle17"/>
  </w:abstractNum>
  <w:abstractNum w:abstractNumId="9">
    <w:nsid w:val="363306C6"/>
    <w:multiLevelType w:val="hybridMultilevel"/>
    <w:tmpl w:val="3A7E7CB2"/>
    <w:styleLink w:val="ImportedStyle12"/>
    <w:lvl w:ilvl="0" w:tplc="36E0B90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E2C845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1C8E2E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1A8D0B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1941A5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480CCA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67A87F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77859B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44031B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nsid w:val="401E755D"/>
    <w:multiLevelType w:val="hybridMultilevel"/>
    <w:tmpl w:val="BDD41518"/>
    <w:numStyleLink w:val="ImportedStyle8"/>
  </w:abstractNum>
  <w:abstractNum w:abstractNumId="11">
    <w:nsid w:val="449962D4"/>
    <w:multiLevelType w:val="hybridMultilevel"/>
    <w:tmpl w:val="29A64B34"/>
    <w:numStyleLink w:val="ImportedStyle16"/>
  </w:abstractNum>
  <w:abstractNum w:abstractNumId="12">
    <w:nsid w:val="46C37856"/>
    <w:multiLevelType w:val="hybridMultilevel"/>
    <w:tmpl w:val="8B5E367C"/>
    <w:styleLink w:val="ImportedStyle9"/>
    <w:lvl w:ilvl="0" w:tplc="89CCF60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F50C522">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BD0EA72">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5B83322">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A98DC2C">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2382C54">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40660D2">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48CC0C2">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AC6C930">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nsid w:val="4C30153E"/>
    <w:multiLevelType w:val="hybridMultilevel"/>
    <w:tmpl w:val="4044DF26"/>
    <w:styleLink w:val="ImportedStyle2"/>
    <w:lvl w:ilvl="0" w:tplc="73AE7C50">
      <w:start w:val="1"/>
      <w:numFmt w:val="upperLetter"/>
      <w:lvlText w:val="%1."/>
      <w:lvlJc w:val="left"/>
      <w:pPr>
        <w:ind w:left="540" w:hanging="540"/>
      </w:pPr>
      <w:rPr>
        <w:rFonts w:hAnsi="Arial Unicode MS"/>
        <w:caps w:val="0"/>
        <w:smallCaps w:val="0"/>
        <w:strike w:val="0"/>
        <w:dstrike w:val="0"/>
        <w:outline w:val="0"/>
        <w:emboss w:val="0"/>
        <w:imprint w:val="0"/>
        <w:spacing w:val="0"/>
        <w:w w:val="100"/>
        <w:kern w:val="0"/>
        <w:position w:val="0"/>
        <w:highlight w:val="none"/>
        <w:vertAlign w:val="baseline"/>
      </w:rPr>
    </w:lvl>
    <w:lvl w:ilvl="1" w:tplc="69FEB754">
      <w:start w:val="1"/>
      <w:numFmt w:val="lowerLetter"/>
      <w:lvlText w:val="%2."/>
      <w:lvlJc w:val="left"/>
      <w:pPr>
        <w:tabs>
          <w:tab w:val="left" w:pos="54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DC28ED6">
      <w:start w:val="1"/>
      <w:numFmt w:val="lowerRoman"/>
      <w:lvlText w:val="%3."/>
      <w:lvlJc w:val="left"/>
      <w:pPr>
        <w:tabs>
          <w:tab w:val="left" w:pos="540"/>
        </w:tabs>
        <w:ind w:left="2160" w:hanging="296"/>
      </w:pPr>
      <w:rPr>
        <w:rFonts w:hAnsi="Arial Unicode MS"/>
        <w:caps w:val="0"/>
        <w:smallCaps w:val="0"/>
        <w:strike w:val="0"/>
        <w:dstrike w:val="0"/>
        <w:outline w:val="0"/>
        <w:emboss w:val="0"/>
        <w:imprint w:val="0"/>
        <w:spacing w:val="0"/>
        <w:w w:val="100"/>
        <w:kern w:val="0"/>
        <w:position w:val="0"/>
        <w:highlight w:val="none"/>
        <w:vertAlign w:val="baseline"/>
      </w:rPr>
    </w:lvl>
    <w:lvl w:ilvl="3" w:tplc="40741AA0">
      <w:start w:val="1"/>
      <w:numFmt w:val="decimal"/>
      <w:lvlText w:val="%4."/>
      <w:lvlJc w:val="left"/>
      <w:pPr>
        <w:tabs>
          <w:tab w:val="left" w:pos="54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3FEA7F8">
      <w:start w:val="1"/>
      <w:numFmt w:val="lowerLetter"/>
      <w:lvlText w:val="%5."/>
      <w:lvlJc w:val="left"/>
      <w:pPr>
        <w:tabs>
          <w:tab w:val="left" w:pos="54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AB66290">
      <w:start w:val="1"/>
      <w:numFmt w:val="lowerRoman"/>
      <w:lvlText w:val="%6."/>
      <w:lvlJc w:val="left"/>
      <w:pPr>
        <w:tabs>
          <w:tab w:val="left" w:pos="540"/>
        </w:tabs>
        <w:ind w:left="4320" w:hanging="296"/>
      </w:pPr>
      <w:rPr>
        <w:rFonts w:hAnsi="Arial Unicode MS"/>
        <w:caps w:val="0"/>
        <w:smallCaps w:val="0"/>
        <w:strike w:val="0"/>
        <w:dstrike w:val="0"/>
        <w:outline w:val="0"/>
        <w:emboss w:val="0"/>
        <w:imprint w:val="0"/>
        <w:spacing w:val="0"/>
        <w:w w:val="100"/>
        <w:kern w:val="0"/>
        <w:position w:val="0"/>
        <w:highlight w:val="none"/>
        <w:vertAlign w:val="baseline"/>
      </w:rPr>
    </w:lvl>
    <w:lvl w:ilvl="6" w:tplc="CE46EE3E">
      <w:start w:val="1"/>
      <w:numFmt w:val="decimal"/>
      <w:lvlText w:val="%7."/>
      <w:lvlJc w:val="left"/>
      <w:pPr>
        <w:tabs>
          <w:tab w:val="left" w:pos="54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23ECF7A">
      <w:start w:val="1"/>
      <w:numFmt w:val="lowerLetter"/>
      <w:lvlText w:val="%8."/>
      <w:lvlJc w:val="left"/>
      <w:pPr>
        <w:tabs>
          <w:tab w:val="left" w:pos="54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E6EC80C">
      <w:start w:val="1"/>
      <w:numFmt w:val="lowerRoman"/>
      <w:lvlText w:val="%9."/>
      <w:lvlJc w:val="left"/>
      <w:pPr>
        <w:tabs>
          <w:tab w:val="left" w:pos="540"/>
        </w:tabs>
        <w:ind w:left="6480" w:hanging="29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nsid w:val="4D184AE4"/>
    <w:multiLevelType w:val="hybridMultilevel"/>
    <w:tmpl w:val="C17EA4DE"/>
    <w:numStyleLink w:val="ImportedStyle7"/>
  </w:abstractNum>
  <w:abstractNum w:abstractNumId="15">
    <w:nsid w:val="50F51EFE"/>
    <w:multiLevelType w:val="hybridMultilevel"/>
    <w:tmpl w:val="69348F60"/>
    <w:styleLink w:val="ImportedStyle4"/>
    <w:lvl w:ilvl="0" w:tplc="C7B2762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3FCD8E8">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A484F10">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B1210DE">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2A0DB82">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644B7F8">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B3456EE">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1C221B2">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4FAB89C">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nsid w:val="52235813"/>
    <w:multiLevelType w:val="hybridMultilevel"/>
    <w:tmpl w:val="8B5E367C"/>
    <w:numStyleLink w:val="ImportedStyle9"/>
  </w:abstractNum>
  <w:abstractNum w:abstractNumId="17">
    <w:nsid w:val="52B0638E"/>
    <w:multiLevelType w:val="hybridMultilevel"/>
    <w:tmpl w:val="6DCA646E"/>
    <w:numStyleLink w:val="ImportedStyle11"/>
  </w:abstractNum>
  <w:abstractNum w:abstractNumId="18">
    <w:nsid w:val="52EE4A60"/>
    <w:multiLevelType w:val="hybridMultilevel"/>
    <w:tmpl w:val="3000BE62"/>
    <w:styleLink w:val="ImportedStyle17"/>
    <w:lvl w:ilvl="0" w:tplc="4DCE5B9C">
      <w:start w:val="1"/>
      <w:numFmt w:val="decimal"/>
      <w:lvlText w:val="%1."/>
      <w:lvlJc w:val="left"/>
      <w:pPr>
        <w:tabs>
          <w:tab w:val="left" w:pos="432"/>
          <w:tab w:val="left" w:pos="720"/>
          <w:tab w:val="left" w:pos="1800"/>
          <w:tab w:val="left" w:pos="2880"/>
          <w:tab w:val="left" w:pos="3420"/>
          <w:tab w:val="left" w:pos="3600"/>
          <w:tab w:val="left" w:pos="4320"/>
          <w:tab w:val="left" w:pos="5040"/>
          <w:tab w:val="left" w:pos="5760"/>
          <w:tab w:val="left" w:pos="6480"/>
          <w:tab w:val="left" w:pos="7200"/>
          <w:tab w:val="left" w:pos="7920"/>
        </w:tabs>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FF529630">
      <w:start w:val="1"/>
      <w:numFmt w:val="decimal"/>
      <w:lvlText w:val="%2."/>
      <w:lvlJc w:val="left"/>
      <w:pPr>
        <w:tabs>
          <w:tab w:val="left" w:pos="432"/>
          <w:tab w:val="left" w:pos="720"/>
          <w:tab w:val="left" w:pos="1800"/>
          <w:tab w:val="left" w:pos="2880"/>
          <w:tab w:val="left" w:pos="3420"/>
          <w:tab w:val="left" w:pos="3600"/>
          <w:tab w:val="left" w:pos="4320"/>
          <w:tab w:val="left" w:pos="5040"/>
          <w:tab w:val="left" w:pos="5760"/>
          <w:tab w:val="left" w:pos="6480"/>
          <w:tab w:val="left" w:pos="7200"/>
          <w:tab w:val="left" w:pos="7920"/>
        </w:tabs>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3500CA76">
      <w:start w:val="1"/>
      <w:numFmt w:val="decimal"/>
      <w:lvlText w:val="%3."/>
      <w:lvlJc w:val="left"/>
      <w:pPr>
        <w:tabs>
          <w:tab w:val="left" w:pos="432"/>
          <w:tab w:val="left" w:pos="720"/>
          <w:tab w:val="left" w:pos="1800"/>
          <w:tab w:val="left" w:pos="2880"/>
          <w:tab w:val="left" w:pos="3420"/>
          <w:tab w:val="left" w:pos="3600"/>
          <w:tab w:val="left" w:pos="4320"/>
          <w:tab w:val="left" w:pos="5040"/>
          <w:tab w:val="left" w:pos="5760"/>
          <w:tab w:val="left" w:pos="6480"/>
          <w:tab w:val="left" w:pos="7200"/>
          <w:tab w:val="left" w:pos="7920"/>
        </w:tabs>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C4B84CA6">
      <w:start w:val="1"/>
      <w:numFmt w:val="decimal"/>
      <w:lvlText w:val="%4."/>
      <w:lvlJc w:val="left"/>
      <w:pPr>
        <w:tabs>
          <w:tab w:val="left" w:pos="432"/>
          <w:tab w:val="left" w:pos="720"/>
          <w:tab w:val="left" w:pos="1800"/>
          <w:tab w:val="left" w:pos="2880"/>
          <w:tab w:val="left" w:pos="3420"/>
          <w:tab w:val="left" w:pos="3600"/>
          <w:tab w:val="left" w:pos="4320"/>
          <w:tab w:val="left" w:pos="5040"/>
          <w:tab w:val="left" w:pos="5760"/>
          <w:tab w:val="left" w:pos="6480"/>
          <w:tab w:val="left" w:pos="7200"/>
          <w:tab w:val="left" w:pos="7920"/>
        </w:tabs>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FB384F5C">
      <w:start w:val="1"/>
      <w:numFmt w:val="decimal"/>
      <w:lvlText w:val="%5."/>
      <w:lvlJc w:val="left"/>
      <w:pPr>
        <w:tabs>
          <w:tab w:val="left" w:pos="432"/>
          <w:tab w:val="left" w:pos="720"/>
          <w:tab w:val="left" w:pos="1800"/>
          <w:tab w:val="left" w:pos="2880"/>
          <w:tab w:val="left" w:pos="3420"/>
          <w:tab w:val="left" w:pos="3600"/>
          <w:tab w:val="left" w:pos="4320"/>
          <w:tab w:val="left" w:pos="5040"/>
          <w:tab w:val="left" w:pos="5760"/>
          <w:tab w:val="left" w:pos="6480"/>
          <w:tab w:val="left" w:pos="7200"/>
          <w:tab w:val="left" w:pos="7920"/>
        </w:tabs>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F1BC3E78">
      <w:start w:val="1"/>
      <w:numFmt w:val="decimal"/>
      <w:lvlText w:val="%6."/>
      <w:lvlJc w:val="left"/>
      <w:pPr>
        <w:tabs>
          <w:tab w:val="left" w:pos="432"/>
          <w:tab w:val="left" w:pos="720"/>
          <w:tab w:val="left" w:pos="1800"/>
          <w:tab w:val="left" w:pos="2880"/>
          <w:tab w:val="left" w:pos="3420"/>
          <w:tab w:val="left" w:pos="3600"/>
          <w:tab w:val="left" w:pos="4320"/>
          <w:tab w:val="left" w:pos="5040"/>
          <w:tab w:val="left" w:pos="5760"/>
          <w:tab w:val="left" w:pos="6480"/>
          <w:tab w:val="left" w:pos="7200"/>
          <w:tab w:val="left" w:pos="7920"/>
        </w:tabs>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F5869C40">
      <w:start w:val="1"/>
      <w:numFmt w:val="decimal"/>
      <w:lvlText w:val="%7."/>
      <w:lvlJc w:val="left"/>
      <w:pPr>
        <w:tabs>
          <w:tab w:val="left" w:pos="432"/>
          <w:tab w:val="left" w:pos="720"/>
          <w:tab w:val="left" w:pos="1800"/>
          <w:tab w:val="left" w:pos="2880"/>
          <w:tab w:val="left" w:pos="3420"/>
          <w:tab w:val="left" w:pos="3600"/>
          <w:tab w:val="left" w:pos="4320"/>
          <w:tab w:val="left" w:pos="5040"/>
          <w:tab w:val="left" w:pos="5760"/>
          <w:tab w:val="left" w:pos="6480"/>
          <w:tab w:val="left" w:pos="7200"/>
          <w:tab w:val="left" w:pos="7920"/>
        </w:tabs>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B4DAC3BA">
      <w:start w:val="1"/>
      <w:numFmt w:val="decimal"/>
      <w:lvlText w:val="%8."/>
      <w:lvlJc w:val="left"/>
      <w:pPr>
        <w:tabs>
          <w:tab w:val="left" w:pos="432"/>
          <w:tab w:val="left" w:pos="720"/>
          <w:tab w:val="left" w:pos="1800"/>
          <w:tab w:val="left" w:pos="2880"/>
          <w:tab w:val="left" w:pos="3420"/>
          <w:tab w:val="left" w:pos="3600"/>
          <w:tab w:val="left" w:pos="4320"/>
          <w:tab w:val="left" w:pos="5040"/>
          <w:tab w:val="left" w:pos="5760"/>
          <w:tab w:val="left" w:pos="6480"/>
          <w:tab w:val="left" w:pos="7200"/>
          <w:tab w:val="left" w:pos="7920"/>
        </w:tabs>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66868F98">
      <w:start w:val="1"/>
      <w:numFmt w:val="decimal"/>
      <w:lvlText w:val="%9."/>
      <w:lvlJc w:val="left"/>
      <w:pPr>
        <w:tabs>
          <w:tab w:val="left" w:pos="432"/>
          <w:tab w:val="left" w:pos="720"/>
          <w:tab w:val="left" w:pos="1800"/>
          <w:tab w:val="left" w:pos="2880"/>
          <w:tab w:val="left" w:pos="3420"/>
          <w:tab w:val="left" w:pos="3600"/>
          <w:tab w:val="left" w:pos="4320"/>
          <w:tab w:val="left" w:pos="5040"/>
          <w:tab w:val="left" w:pos="5760"/>
          <w:tab w:val="left" w:pos="6480"/>
          <w:tab w:val="left" w:pos="7200"/>
          <w:tab w:val="left" w:pos="7920"/>
        </w:tabs>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9">
    <w:nsid w:val="55852316"/>
    <w:multiLevelType w:val="hybridMultilevel"/>
    <w:tmpl w:val="8FE02F8A"/>
    <w:styleLink w:val="ImportedStyle14"/>
    <w:lvl w:ilvl="0" w:tplc="21CA92B2">
      <w:start w:val="1"/>
      <w:numFmt w:val="upperLetter"/>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51EF8B4">
      <w:start w:val="1"/>
      <w:numFmt w:val="lowerLetter"/>
      <w:lvlText w:val="%2."/>
      <w:lvlJc w:val="left"/>
      <w:pPr>
        <w:tabs>
          <w:tab w:val="left" w:pos="36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FA2626A">
      <w:start w:val="1"/>
      <w:numFmt w:val="lowerRoman"/>
      <w:lvlText w:val="%3."/>
      <w:lvlJc w:val="left"/>
      <w:pPr>
        <w:tabs>
          <w:tab w:val="left" w:pos="360"/>
        </w:tabs>
        <w:ind w:left="1800" w:hanging="296"/>
      </w:pPr>
      <w:rPr>
        <w:rFonts w:hAnsi="Arial Unicode MS"/>
        <w:caps w:val="0"/>
        <w:smallCaps w:val="0"/>
        <w:strike w:val="0"/>
        <w:dstrike w:val="0"/>
        <w:outline w:val="0"/>
        <w:emboss w:val="0"/>
        <w:imprint w:val="0"/>
        <w:spacing w:val="0"/>
        <w:w w:val="100"/>
        <w:kern w:val="0"/>
        <w:position w:val="0"/>
        <w:highlight w:val="none"/>
        <w:vertAlign w:val="baseline"/>
      </w:rPr>
    </w:lvl>
    <w:lvl w:ilvl="3" w:tplc="D4F2ECD6">
      <w:start w:val="1"/>
      <w:numFmt w:val="decimal"/>
      <w:lvlText w:val="%4."/>
      <w:lvlJc w:val="left"/>
      <w:pPr>
        <w:tabs>
          <w:tab w:val="left" w:pos="36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0367C82">
      <w:start w:val="1"/>
      <w:numFmt w:val="lowerLetter"/>
      <w:lvlText w:val="%5."/>
      <w:lvlJc w:val="left"/>
      <w:pPr>
        <w:tabs>
          <w:tab w:val="left" w:pos="36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2543EA2">
      <w:start w:val="1"/>
      <w:numFmt w:val="lowerRoman"/>
      <w:lvlText w:val="%6."/>
      <w:lvlJc w:val="left"/>
      <w:pPr>
        <w:tabs>
          <w:tab w:val="left" w:pos="360"/>
        </w:tabs>
        <w:ind w:left="3960" w:hanging="296"/>
      </w:pPr>
      <w:rPr>
        <w:rFonts w:hAnsi="Arial Unicode MS"/>
        <w:caps w:val="0"/>
        <w:smallCaps w:val="0"/>
        <w:strike w:val="0"/>
        <w:dstrike w:val="0"/>
        <w:outline w:val="0"/>
        <w:emboss w:val="0"/>
        <w:imprint w:val="0"/>
        <w:spacing w:val="0"/>
        <w:w w:val="100"/>
        <w:kern w:val="0"/>
        <w:position w:val="0"/>
        <w:highlight w:val="none"/>
        <w:vertAlign w:val="baseline"/>
      </w:rPr>
    </w:lvl>
    <w:lvl w:ilvl="6" w:tplc="2B4C55A4">
      <w:start w:val="1"/>
      <w:numFmt w:val="decimal"/>
      <w:lvlText w:val="%7."/>
      <w:lvlJc w:val="left"/>
      <w:pPr>
        <w:tabs>
          <w:tab w:val="left" w:pos="360"/>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E3E972E">
      <w:start w:val="1"/>
      <w:numFmt w:val="lowerLetter"/>
      <w:lvlText w:val="%8."/>
      <w:lvlJc w:val="left"/>
      <w:pPr>
        <w:tabs>
          <w:tab w:val="left" w:pos="360"/>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36E3564">
      <w:start w:val="1"/>
      <w:numFmt w:val="lowerRoman"/>
      <w:lvlText w:val="%9."/>
      <w:lvlJc w:val="left"/>
      <w:pPr>
        <w:tabs>
          <w:tab w:val="left" w:pos="360"/>
        </w:tabs>
        <w:ind w:left="6120" w:hanging="29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nsid w:val="5A664E7C"/>
    <w:multiLevelType w:val="hybridMultilevel"/>
    <w:tmpl w:val="0C28B3D8"/>
    <w:numStyleLink w:val="ImportedStyle15"/>
  </w:abstractNum>
  <w:abstractNum w:abstractNumId="21">
    <w:nsid w:val="66E22E01"/>
    <w:multiLevelType w:val="hybridMultilevel"/>
    <w:tmpl w:val="29A64B34"/>
    <w:styleLink w:val="ImportedStyle16"/>
    <w:lvl w:ilvl="0" w:tplc="86E0BE84">
      <w:start w:val="1"/>
      <w:numFmt w:val="upperLetter"/>
      <w:lvlText w:val="%1."/>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84614EA">
      <w:start w:val="1"/>
      <w:numFmt w:val="lowerLetter"/>
      <w:lvlText w:val="%2."/>
      <w:lvlJc w:val="left"/>
      <w:pPr>
        <w:tabs>
          <w:tab w:val="left" w:pos="360"/>
          <w:tab w:val="left" w:pos="216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5C0071C">
      <w:start w:val="1"/>
      <w:numFmt w:val="lowerRoman"/>
      <w:lvlText w:val="%3."/>
      <w:lvlJc w:val="left"/>
      <w:pPr>
        <w:tabs>
          <w:tab w:val="left" w:pos="360"/>
          <w:tab w:val="left" w:pos="2160"/>
        </w:tabs>
        <w:ind w:left="1800" w:hanging="296"/>
      </w:pPr>
      <w:rPr>
        <w:rFonts w:hAnsi="Arial Unicode MS"/>
        <w:caps w:val="0"/>
        <w:smallCaps w:val="0"/>
        <w:strike w:val="0"/>
        <w:dstrike w:val="0"/>
        <w:outline w:val="0"/>
        <w:emboss w:val="0"/>
        <w:imprint w:val="0"/>
        <w:spacing w:val="0"/>
        <w:w w:val="100"/>
        <w:kern w:val="0"/>
        <w:position w:val="0"/>
        <w:highlight w:val="none"/>
        <w:vertAlign w:val="baseline"/>
      </w:rPr>
    </w:lvl>
    <w:lvl w:ilvl="3" w:tplc="33525A3E">
      <w:start w:val="1"/>
      <w:numFmt w:val="decimal"/>
      <w:lvlText w:val="%4."/>
      <w:lvlJc w:val="left"/>
      <w:pPr>
        <w:tabs>
          <w:tab w:val="left" w:pos="360"/>
          <w:tab w:val="left" w:pos="216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B165F5C">
      <w:start w:val="1"/>
      <w:numFmt w:val="lowerLetter"/>
      <w:lvlText w:val="%5."/>
      <w:lvlJc w:val="left"/>
      <w:pPr>
        <w:tabs>
          <w:tab w:val="left" w:pos="360"/>
          <w:tab w:val="left" w:pos="216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94611A8">
      <w:start w:val="1"/>
      <w:numFmt w:val="lowerRoman"/>
      <w:lvlText w:val="%6."/>
      <w:lvlJc w:val="left"/>
      <w:pPr>
        <w:tabs>
          <w:tab w:val="left" w:pos="360"/>
          <w:tab w:val="left" w:pos="2160"/>
        </w:tabs>
        <w:ind w:left="3960" w:hanging="296"/>
      </w:pPr>
      <w:rPr>
        <w:rFonts w:hAnsi="Arial Unicode MS"/>
        <w:caps w:val="0"/>
        <w:smallCaps w:val="0"/>
        <w:strike w:val="0"/>
        <w:dstrike w:val="0"/>
        <w:outline w:val="0"/>
        <w:emboss w:val="0"/>
        <w:imprint w:val="0"/>
        <w:spacing w:val="0"/>
        <w:w w:val="100"/>
        <w:kern w:val="0"/>
        <w:position w:val="0"/>
        <w:highlight w:val="none"/>
        <w:vertAlign w:val="baseline"/>
      </w:rPr>
    </w:lvl>
    <w:lvl w:ilvl="6" w:tplc="BFA48418">
      <w:start w:val="1"/>
      <w:numFmt w:val="decimal"/>
      <w:lvlText w:val="%7."/>
      <w:lvlJc w:val="left"/>
      <w:pPr>
        <w:tabs>
          <w:tab w:val="left" w:pos="360"/>
          <w:tab w:val="left" w:pos="2160"/>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23E185A">
      <w:start w:val="1"/>
      <w:numFmt w:val="lowerLetter"/>
      <w:lvlText w:val="%8."/>
      <w:lvlJc w:val="left"/>
      <w:pPr>
        <w:tabs>
          <w:tab w:val="left" w:pos="360"/>
          <w:tab w:val="left" w:pos="2160"/>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AC47218">
      <w:start w:val="1"/>
      <w:numFmt w:val="lowerRoman"/>
      <w:lvlText w:val="%9."/>
      <w:lvlJc w:val="left"/>
      <w:pPr>
        <w:tabs>
          <w:tab w:val="left" w:pos="360"/>
          <w:tab w:val="left" w:pos="2160"/>
        </w:tabs>
        <w:ind w:left="6120" w:hanging="29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nsid w:val="68363FD8"/>
    <w:multiLevelType w:val="hybridMultilevel"/>
    <w:tmpl w:val="E7540134"/>
    <w:numStyleLink w:val="ImportedStyle10"/>
  </w:abstractNum>
  <w:abstractNum w:abstractNumId="23">
    <w:nsid w:val="6A104797"/>
    <w:multiLevelType w:val="hybridMultilevel"/>
    <w:tmpl w:val="6DCA646E"/>
    <w:styleLink w:val="ImportedStyle11"/>
    <w:lvl w:ilvl="0" w:tplc="6CA0A19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11031A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A38DE7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C8E28C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FF22AA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324FD2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2C4643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8E080A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2AE45E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nsid w:val="6BBA013A"/>
    <w:multiLevelType w:val="hybridMultilevel"/>
    <w:tmpl w:val="69348F60"/>
    <w:numStyleLink w:val="ImportedStyle4"/>
  </w:abstractNum>
  <w:abstractNum w:abstractNumId="25">
    <w:nsid w:val="6C0F4E1A"/>
    <w:multiLevelType w:val="hybridMultilevel"/>
    <w:tmpl w:val="8FE02F8A"/>
    <w:numStyleLink w:val="ImportedStyle14"/>
  </w:abstractNum>
  <w:abstractNum w:abstractNumId="26">
    <w:nsid w:val="6E8F467B"/>
    <w:multiLevelType w:val="hybridMultilevel"/>
    <w:tmpl w:val="298EB4A0"/>
    <w:styleLink w:val="ImportedStyle13"/>
    <w:lvl w:ilvl="0" w:tplc="F3B0318A">
      <w:start w:val="1"/>
      <w:numFmt w:val="upperLetter"/>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CB2148E">
      <w:start w:val="1"/>
      <w:numFmt w:val="lowerLetter"/>
      <w:lvlText w:val="%2."/>
      <w:lvlJc w:val="left"/>
      <w:pPr>
        <w:tabs>
          <w:tab w:val="left" w:pos="36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7B620AC">
      <w:start w:val="1"/>
      <w:numFmt w:val="lowerRoman"/>
      <w:lvlText w:val="%3."/>
      <w:lvlJc w:val="left"/>
      <w:pPr>
        <w:tabs>
          <w:tab w:val="left" w:pos="360"/>
        </w:tabs>
        <w:ind w:left="1800" w:hanging="296"/>
      </w:pPr>
      <w:rPr>
        <w:rFonts w:hAnsi="Arial Unicode MS"/>
        <w:caps w:val="0"/>
        <w:smallCaps w:val="0"/>
        <w:strike w:val="0"/>
        <w:dstrike w:val="0"/>
        <w:outline w:val="0"/>
        <w:emboss w:val="0"/>
        <w:imprint w:val="0"/>
        <w:spacing w:val="0"/>
        <w:w w:val="100"/>
        <w:kern w:val="0"/>
        <w:position w:val="0"/>
        <w:highlight w:val="none"/>
        <w:vertAlign w:val="baseline"/>
      </w:rPr>
    </w:lvl>
    <w:lvl w:ilvl="3" w:tplc="E504657C">
      <w:start w:val="1"/>
      <w:numFmt w:val="decimal"/>
      <w:lvlText w:val="%4."/>
      <w:lvlJc w:val="left"/>
      <w:pPr>
        <w:tabs>
          <w:tab w:val="left" w:pos="36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6C24648">
      <w:start w:val="1"/>
      <w:numFmt w:val="lowerLetter"/>
      <w:lvlText w:val="%5."/>
      <w:lvlJc w:val="left"/>
      <w:pPr>
        <w:tabs>
          <w:tab w:val="left" w:pos="36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17EF8F8">
      <w:start w:val="1"/>
      <w:numFmt w:val="lowerRoman"/>
      <w:lvlText w:val="%6."/>
      <w:lvlJc w:val="left"/>
      <w:pPr>
        <w:tabs>
          <w:tab w:val="left" w:pos="360"/>
        </w:tabs>
        <w:ind w:left="3960" w:hanging="296"/>
      </w:pPr>
      <w:rPr>
        <w:rFonts w:hAnsi="Arial Unicode MS"/>
        <w:caps w:val="0"/>
        <w:smallCaps w:val="0"/>
        <w:strike w:val="0"/>
        <w:dstrike w:val="0"/>
        <w:outline w:val="0"/>
        <w:emboss w:val="0"/>
        <w:imprint w:val="0"/>
        <w:spacing w:val="0"/>
        <w:w w:val="100"/>
        <w:kern w:val="0"/>
        <w:position w:val="0"/>
        <w:highlight w:val="none"/>
        <w:vertAlign w:val="baseline"/>
      </w:rPr>
    </w:lvl>
    <w:lvl w:ilvl="6" w:tplc="DAAEF3C6">
      <w:start w:val="1"/>
      <w:numFmt w:val="decimal"/>
      <w:lvlText w:val="%7."/>
      <w:lvlJc w:val="left"/>
      <w:pPr>
        <w:tabs>
          <w:tab w:val="left" w:pos="360"/>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FC45ECE">
      <w:start w:val="1"/>
      <w:numFmt w:val="lowerLetter"/>
      <w:lvlText w:val="%8."/>
      <w:lvlJc w:val="left"/>
      <w:pPr>
        <w:tabs>
          <w:tab w:val="left" w:pos="360"/>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AA4AB4A">
      <w:start w:val="1"/>
      <w:numFmt w:val="lowerRoman"/>
      <w:lvlText w:val="%9."/>
      <w:lvlJc w:val="left"/>
      <w:pPr>
        <w:tabs>
          <w:tab w:val="left" w:pos="360"/>
        </w:tabs>
        <w:ind w:left="6120" w:hanging="29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
    <w:nsid w:val="6F6B1B01"/>
    <w:multiLevelType w:val="hybridMultilevel"/>
    <w:tmpl w:val="4044DF26"/>
    <w:numStyleLink w:val="ImportedStyle2"/>
  </w:abstractNum>
  <w:abstractNum w:abstractNumId="28">
    <w:nsid w:val="73B54335"/>
    <w:multiLevelType w:val="hybridMultilevel"/>
    <w:tmpl w:val="0C28B3D8"/>
    <w:styleLink w:val="ImportedStyle15"/>
    <w:lvl w:ilvl="0" w:tplc="FC42061E">
      <w:start w:val="1"/>
      <w:numFmt w:val="upperLetter"/>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BFE77B0">
      <w:start w:val="1"/>
      <w:numFmt w:val="lowerLetter"/>
      <w:lvlText w:val="%2."/>
      <w:lvlJc w:val="left"/>
      <w:pPr>
        <w:tabs>
          <w:tab w:val="left" w:pos="36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57CAE68">
      <w:start w:val="1"/>
      <w:numFmt w:val="lowerRoman"/>
      <w:lvlText w:val="%3."/>
      <w:lvlJc w:val="left"/>
      <w:pPr>
        <w:tabs>
          <w:tab w:val="left" w:pos="360"/>
        </w:tabs>
        <w:ind w:left="1800" w:hanging="296"/>
      </w:pPr>
      <w:rPr>
        <w:rFonts w:hAnsi="Arial Unicode MS"/>
        <w:caps w:val="0"/>
        <w:smallCaps w:val="0"/>
        <w:strike w:val="0"/>
        <w:dstrike w:val="0"/>
        <w:outline w:val="0"/>
        <w:emboss w:val="0"/>
        <w:imprint w:val="0"/>
        <w:spacing w:val="0"/>
        <w:w w:val="100"/>
        <w:kern w:val="0"/>
        <w:position w:val="0"/>
        <w:highlight w:val="none"/>
        <w:vertAlign w:val="baseline"/>
      </w:rPr>
    </w:lvl>
    <w:lvl w:ilvl="3" w:tplc="571E79C2">
      <w:start w:val="1"/>
      <w:numFmt w:val="decimal"/>
      <w:lvlText w:val="%4."/>
      <w:lvlJc w:val="left"/>
      <w:pPr>
        <w:tabs>
          <w:tab w:val="left" w:pos="36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FBA18BA">
      <w:start w:val="1"/>
      <w:numFmt w:val="lowerLetter"/>
      <w:lvlText w:val="%5."/>
      <w:lvlJc w:val="left"/>
      <w:pPr>
        <w:tabs>
          <w:tab w:val="left" w:pos="36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378C1B8">
      <w:start w:val="1"/>
      <w:numFmt w:val="lowerRoman"/>
      <w:lvlText w:val="%6."/>
      <w:lvlJc w:val="left"/>
      <w:pPr>
        <w:tabs>
          <w:tab w:val="left" w:pos="360"/>
        </w:tabs>
        <w:ind w:left="3960" w:hanging="296"/>
      </w:pPr>
      <w:rPr>
        <w:rFonts w:hAnsi="Arial Unicode MS"/>
        <w:caps w:val="0"/>
        <w:smallCaps w:val="0"/>
        <w:strike w:val="0"/>
        <w:dstrike w:val="0"/>
        <w:outline w:val="0"/>
        <w:emboss w:val="0"/>
        <w:imprint w:val="0"/>
        <w:spacing w:val="0"/>
        <w:w w:val="100"/>
        <w:kern w:val="0"/>
        <w:position w:val="0"/>
        <w:highlight w:val="none"/>
        <w:vertAlign w:val="baseline"/>
      </w:rPr>
    </w:lvl>
    <w:lvl w:ilvl="6" w:tplc="4DE0FBAA">
      <w:start w:val="1"/>
      <w:numFmt w:val="decimal"/>
      <w:lvlText w:val="%7."/>
      <w:lvlJc w:val="left"/>
      <w:pPr>
        <w:tabs>
          <w:tab w:val="left" w:pos="360"/>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DFAAF9E">
      <w:start w:val="1"/>
      <w:numFmt w:val="lowerLetter"/>
      <w:lvlText w:val="%8."/>
      <w:lvlJc w:val="left"/>
      <w:pPr>
        <w:tabs>
          <w:tab w:val="left" w:pos="360"/>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176834C">
      <w:start w:val="1"/>
      <w:numFmt w:val="lowerRoman"/>
      <w:lvlText w:val="%9."/>
      <w:lvlJc w:val="left"/>
      <w:pPr>
        <w:tabs>
          <w:tab w:val="left" w:pos="360"/>
        </w:tabs>
        <w:ind w:left="6120" w:hanging="29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
    <w:nsid w:val="73EA18A7"/>
    <w:multiLevelType w:val="hybridMultilevel"/>
    <w:tmpl w:val="86FA8E64"/>
    <w:numStyleLink w:val="ImportedStyle5"/>
  </w:abstractNum>
  <w:abstractNum w:abstractNumId="30">
    <w:nsid w:val="75AB6F93"/>
    <w:multiLevelType w:val="hybridMultilevel"/>
    <w:tmpl w:val="B14081B0"/>
    <w:numStyleLink w:val="ImportedStyle3"/>
  </w:abstractNum>
  <w:abstractNum w:abstractNumId="31">
    <w:nsid w:val="7F76295F"/>
    <w:multiLevelType w:val="hybridMultilevel"/>
    <w:tmpl w:val="B14081B0"/>
    <w:styleLink w:val="ImportedStyle3"/>
    <w:lvl w:ilvl="0" w:tplc="ABA4469E">
      <w:start w:val="1"/>
      <w:numFmt w:val="upperLetter"/>
      <w:lvlText w:val="%1."/>
      <w:lvlJc w:val="left"/>
      <w:pPr>
        <w:tabs>
          <w:tab w:val="left" w:pos="360"/>
          <w:tab w:val="num" w:pos="1440"/>
        </w:tabs>
        <w:ind w:left="1800" w:hanging="1080"/>
      </w:pPr>
      <w:rPr>
        <w:rFonts w:hAnsi="Arial Unicode MS"/>
        <w:caps w:val="0"/>
        <w:smallCaps w:val="0"/>
        <w:strike w:val="0"/>
        <w:dstrike w:val="0"/>
        <w:outline w:val="0"/>
        <w:emboss w:val="0"/>
        <w:imprint w:val="0"/>
        <w:spacing w:val="0"/>
        <w:w w:val="100"/>
        <w:kern w:val="0"/>
        <w:position w:val="0"/>
        <w:highlight w:val="none"/>
        <w:vertAlign w:val="baseline"/>
      </w:rPr>
    </w:lvl>
    <w:lvl w:ilvl="1" w:tplc="713A39B6">
      <w:start w:val="1"/>
      <w:numFmt w:val="decimal"/>
      <w:lvlText w:val="%2."/>
      <w:lvlJc w:val="left"/>
      <w:pPr>
        <w:tabs>
          <w:tab w:val="num" w:pos="360"/>
        </w:tabs>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46D02940">
      <w:start w:val="1"/>
      <w:numFmt w:val="decimal"/>
      <w:lvlText w:val="%3."/>
      <w:lvlJc w:val="left"/>
      <w:pPr>
        <w:tabs>
          <w:tab w:val="left" w:pos="360"/>
          <w:tab w:val="num" w:pos="1800"/>
        </w:tabs>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3" w:tplc="C16CDB5C">
      <w:start w:val="1"/>
      <w:numFmt w:val="decimal"/>
      <w:lvlText w:val="%4."/>
      <w:lvlJc w:val="left"/>
      <w:pPr>
        <w:tabs>
          <w:tab w:val="left" w:pos="360"/>
          <w:tab w:val="num" w:pos="3240"/>
        </w:tabs>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E7E85942">
      <w:start w:val="1"/>
      <w:numFmt w:val="lowerLetter"/>
      <w:lvlText w:val="%5."/>
      <w:lvlJc w:val="left"/>
      <w:pPr>
        <w:tabs>
          <w:tab w:val="left" w:pos="360"/>
          <w:tab w:val="num" w:pos="3960"/>
        </w:tabs>
        <w:ind w:left="432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A07C27B0">
      <w:start w:val="1"/>
      <w:numFmt w:val="lowerRoman"/>
      <w:lvlText w:val="%6."/>
      <w:lvlJc w:val="left"/>
      <w:pPr>
        <w:tabs>
          <w:tab w:val="left" w:pos="360"/>
          <w:tab w:val="num" w:pos="4680"/>
        </w:tabs>
        <w:ind w:left="5040" w:hanging="656"/>
      </w:pPr>
      <w:rPr>
        <w:rFonts w:hAnsi="Arial Unicode MS"/>
        <w:caps w:val="0"/>
        <w:smallCaps w:val="0"/>
        <w:strike w:val="0"/>
        <w:dstrike w:val="0"/>
        <w:outline w:val="0"/>
        <w:emboss w:val="0"/>
        <w:imprint w:val="0"/>
        <w:spacing w:val="0"/>
        <w:w w:val="100"/>
        <w:kern w:val="0"/>
        <w:position w:val="0"/>
        <w:highlight w:val="none"/>
        <w:vertAlign w:val="baseline"/>
      </w:rPr>
    </w:lvl>
    <w:lvl w:ilvl="6" w:tplc="FEE8CEF0">
      <w:start w:val="1"/>
      <w:numFmt w:val="decimal"/>
      <w:lvlText w:val="%7."/>
      <w:lvlJc w:val="left"/>
      <w:pPr>
        <w:tabs>
          <w:tab w:val="left" w:pos="360"/>
          <w:tab w:val="num" w:pos="5400"/>
        </w:tabs>
        <w:ind w:left="576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89761BC8">
      <w:start w:val="1"/>
      <w:numFmt w:val="lowerLetter"/>
      <w:lvlText w:val="%8."/>
      <w:lvlJc w:val="left"/>
      <w:pPr>
        <w:tabs>
          <w:tab w:val="left" w:pos="360"/>
          <w:tab w:val="num" w:pos="6120"/>
        </w:tabs>
        <w:ind w:left="648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3BD246F6">
      <w:start w:val="1"/>
      <w:numFmt w:val="lowerRoman"/>
      <w:lvlText w:val="%9."/>
      <w:lvlJc w:val="left"/>
      <w:pPr>
        <w:tabs>
          <w:tab w:val="left" w:pos="360"/>
          <w:tab w:val="num" w:pos="6840"/>
        </w:tabs>
        <w:ind w:left="7200" w:hanging="656"/>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3"/>
  </w:num>
  <w:num w:numId="2">
    <w:abstractNumId w:val="27"/>
  </w:num>
  <w:num w:numId="3">
    <w:abstractNumId w:val="31"/>
  </w:num>
  <w:num w:numId="4">
    <w:abstractNumId w:val="30"/>
  </w:num>
  <w:num w:numId="5">
    <w:abstractNumId w:val="15"/>
  </w:num>
  <w:num w:numId="6">
    <w:abstractNumId w:val="24"/>
  </w:num>
  <w:num w:numId="7">
    <w:abstractNumId w:val="30"/>
    <w:lvlOverride w:ilvl="1">
      <w:startOverride w:val="2"/>
    </w:lvlOverride>
  </w:num>
  <w:num w:numId="8">
    <w:abstractNumId w:val="6"/>
  </w:num>
  <w:num w:numId="9">
    <w:abstractNumId w:val="29"/>
  </w:num>
  <w:num w:numId="10">
    <w:abstractNumId w:val="30"/>
    <w:lvlOverride w:ilvl="1">
      <w:startOverride w:val="3"/>
    </w:lvlOverride>
  </w:num>
  <w:num w:numId="11">
    <w:abstractNumId w:val="5"/>
  </w:num>
  <w:num w:numId="12">
    <w:abstractNumId w:val="7"/>
  </w:num>
  <w:num w:numId="13">
    <w:abstractNumId w:val="30"/>
    <w:lvlOverride w:ilvl="1">
      <w:startOverride w:val="4"/>
    </w:lvlOverride>
  </w:num>
  <w:num w:numId="14">
    <w:abstractNumId w:val="3"/>
  </w:num>
  <w:num w:numId="15">
    <w:abstractNumId w:val="14"/>
  </w:num>
  <w:num w:numId="16">
    <w:abstractNumId w:val="30"/>
    <w:lvlOverride w:ilvl="1">
      <w:startOverride w:val="5"/>
    </w:lvlOverride>
  </w:num>
  <w:num w:numId="17">
    <w:abstractNumId w:val="0"/>
  </w:num>
  <w:num w:numId="18">
    <w:abstractNumId w:val="10"/>
  </w:num>
  <w:num w:numId="19">
    <w:abstractNumId w:val="30"/>
    <w:lvlOverride w:ilvl="1">
      <w:startOverride w:val="6"/>
    </w:lvlOverride>
  </w:num>
  <w:num w:numId="20">
    <w:abstractNumId w:val="12"/>
  </w:num>
  <w:num w:numId="21">
    <w:abstractNumId w:val="16"/>
  </w:num>
  <w:num w:numId="22">
    <w:abstractNumId w:val="16"/>
    <w:lvlOverride w:ilvl="0">
      <w:lvl w:ilvl="0" w:tplc="6A78D838">
        <w:start w:val="1"/>
        <w:numFmt w:val="bullet"/>
        <w:lvlText w:val="·"/>
        <w:lvlJc w:val="left"/>
        <w:pPr>
          <w:tabs>
            <w:tab w:val="left" w:pos="720"/>
          </w:tabs>
          <w:ind w:left="669" w:hanging="30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72D8619E">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8670DEBA">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47DE9DBC">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E032A05A">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4288E056">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BEBA990A">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A8FAFD7C">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21644B1C">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3">
    <w:abstractNumId w:val="2"/>
  </w:num>
  <w:num w:numId="24">
    <w:abstractNumId w:val="22"/>
  </w:num>
  <w:num w:numId="25">
    <w:abstractNumId w:val="22"/>
    <w:lvlOverride w:ilvl="0">
      <w:lvl w:ilvl="0" w:tplc="AB685D00">
        <w:start w:val="1"/>
        <w:numFmt w:val="upperLetter"/>
        <w:lvlText w:val="%1."/>
        <w:lvlJc w:val="left"/>
        <w:pPr>
          <w:tabs>
            <w:tab w:val="left" w:pos="2160"/>
          </w:tabs>
          <w:ind w:left="36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Override>
    <w:lvlOverride w:ilvl="1">
      <w:lvl w:ilvl="1" w:tplc="5F0A82D8">
        <w:start w:val="1"/>
        <w:numFmt w:val="decimal"/>
        <w:lvlText w:val="%2."/>
        <w:lvlJc w:val="left"/>
        <w:pPr>
          <w:tabs>
            <w:tab w:val="left" w:pos="216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193A4A2C">
        <w:start w:val="1"/>
        <w:numFmt w:val="lowerRoman"/>
        <w:lvlText w:val="%3."/>
        <w:lvlJc w:val="left"/>
        <w:pPr>
          <w:tabs>
            <w:tab w:val="left" w:pos="1080"/>
            <w:tab w:val="left" w:pos="2160"/>
          </w:tabs>
          <w:ind w:left="1800" w:hanging="2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0FBE5B90">
        <w:start w:val="1"/>
        <w:numFmt w:val="decimal"/>
        <w:lvlText w:val="%4."/>
        <w:lvlJc w:val="left"/>
        <w:pPr>
          <w:tabs>
            <w:tab w:val="left" w:pos="1080"/>
            <w:tab w:val="left" w:pos="216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24E8499C">
        <w:start w:val="1"/>
        <w:numFmt w:val="lowerLetter"/>
        <w:lvlText w:val="%5."/>
        <w:lvlJc w:val="left"/>
        <w:pPr>
          <w:tabs>
            <w:tab w:val="left" w:pos="1080"/>
            <w:tab w:val="left" w:pos="216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41305AE4">
        <w:start w:val="1"/>
        <w:numFmt w:val="lowerRoman"/>
        <w:lvlText w:val="%6."/>
        <w:lvlJc w:val="left"/>
        <w:pPr>
          <w:tabs>
            <w:tab w:val="left" w:pos="1080"/>
            <w:tab w:val="left" w:pos="2160"/>
          </w:tabs>
          <w:ind w:left="3960" w:hanging="2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69847880">
        <w:start w:val="1"/>
        <w:numFmt w:val="decimal"/>
        <w:lvlText w:val="%7."/>
        <w:lvlJc w:val="left"/>
        <w:pPr>
          <w:tabs>
            <w:tab w:val="left" w:pos="1080"/>
            <w:tab w:val="left" w:pos="2160"/>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21C83A62">
        <w:start w:val="1"/>
        <w:numFmt w:val="lowerLetter"/>
        <w:lvlText w:val="%8."/>
        <w:lvlJc w:val="left"/>
        <w:pPr>
          <w:tabs>
            <w:tab w:val="left" w:pos="1080"/>
            <w:tab w:val="left" w:pos="2160"/>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461C2F52">
        <w:start w:val="1"/>
        <w:numFmt w:val="lowerRoman"/>
        <w:lvlText w:val="%9."/>
        <w:lvlJc w:val="left"/>
        <w:pPr>
          <w:tabs>
            <w:tab w:val="left" w:pos="1080"/>
            <w:tab w:val="left" w:pos="2160"/>
          </w:tabs>
          <w:ind w:left="6120" w:hanging="29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6">
    <w:abstractNumId w:val="23"/>
  </w:num>
  <w:num w:numId="27">
    <w:abstractNumId w:val="17"/>
  </w:num>
  <w:num w:numId="28">
    <w:abstractNumId w:val="9"/>
  </w:num>
  <w:num w:numId="29">
    <w:abstractNumId w:val="4"/>
  </w:num>
  <w:num w:numId="30">
    <w:abstractNumId w:val="26"/>
  </w:num>
  <w:num w:numId="31">
    <w:abstractNumId w:val="1"/>
  </w:num>
  <w:num w:numId="32">
    <w:abstractNumId w:val="19"/>
  </w:num>
  <w:num w:numId="33">
    <w:abstractNumId w:val="25"/>
  </w:num>
  <w:num w:numId="34">
    <w:abstractNumId w:val="28"/>
  </w:num>
  <w:num w:numId="35">
    <w:abstractNumId w:val="20"/>
  </w:num>
  <w:num w:numId="36">
    <w:abstractNumId w:val="21"/>
  </w:num>
  <w:num w:numId="37">
    <w:abstractNumId w:val="11"/>
  </w:num>
  <w:num w:numId="38">
    <w:abstractNumId w:val="18"/>
  </w:num>
  <w:num w:numId="39">
    <w:abstractNumId w:val="8"/>
  </w:num>
  <w:num w:numId="40">
    <w:abstractNumId w:val="8"/>
    <w:lvlOverride w:ilvl="0">
      <w:startOverride w:val="2"/>
    </w:lvlOverride>
  </w:num>
  <w:num w:numId="41">
    <w:abstractNumId w:val="8"/>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7"/>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3C6"/>
    <w:rsid w:val="001C73C6"/>
    <w:rsid w:val="00291456"/>
    <w:rsid w:val="003173E7"/>
    <w:rsid w:val="006A1C5F"/>
    <w:rsid w:val="00793D0E"/>
    <w:rsid w:val="00A76C70"/>
    <w:rsid w:val="00AD7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7845BF"/>
  <w15:docId w15:val="{CFC4192E-5498-9544-97F4-07F0143AD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2">
    <w:name w:val="heading 2"/>
    <w:next w:val="Body"/>
    <w:uiPriority w:val="9"/>
    <w:unhideWhenUsed/>
    <w:qFormat/>
    <w:pPr>
      <w:keepNext/>
      <w:spacing w:before="280" w:after="280"/>
      <w:jc w:val="center"/>
      <w:outlineLvl w:val="1"/>
    </w:pPr>
    <w:rPr>
      <w:rFonts w:ascii="Calibri" w:eastAsia="Calibri" w:hAnsi="Calibri" w:cs="Calibri"/>
      <w:b/>
      <w:bCs/>
      <w:smallCaps/>
      <w:color w:val="000000"/>
      <w:sz w:val="28"/>
      <w:szCs w:val="28"/>
      <w:u w:color="000000"/>
    </w:rPr>
  </w:style>
  <w:style w:type="paragraph" w:styleId="Heading3">
    <w:name w:val="heading 3"/>
    <w:next w:val="Body"/>
    <w:uiPriority w:val="9"/>
    <w:unhideWhenUsed/>
    <w:qFormat/>
    <w:pPr>
      <w:keepNext/>
      <w:spacing w:before="280" w:after="120"/>
      <w:jc w:val="center"/>
      <w:outlineLvl w:val="2"/>
    </w:pPr>
    <w:rPr>
      <w:rFonts w:ascii="Calibri" w:eastAsia="Calibri" w:hAnsi="Calibri" w:cs="Calibri"/>
      <w:b/>
      <w:bCs/>
      <w:smallCaps/>
      <w:color w:val="000000"/>
      <w:sz w:val="28"/>
      <w:szCs w:val="28"/>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Footer">
    <w:name w:val="footer"/>
    <w:pPr>
      <w:tabs>
        <w:tab w:val="center" w:pos="4680"/>
        <w:tab w:val="right" w:pos="9360"/>
      </w:tabs>
      <w:jc w:val="center"/>
    </w:pPr>
    <w:rPr>
      <w:rFonts w:cs="Arial Unicode MS"/>
      <w:color w:val="000000"/>
      <w:sz w:val="24"/>
      <w:szCs w:val="24"/>
      <w:u w:color="000000"/>
    </w:rPr>
  </w:style>
  <w:style w:type="paragraph" w:customStyle="1" w:styleId="Body">
    <w:name w:val="Body"/>
    <w:rPr>
      <w:rFonts w:ascii="Calibri" w:eastAsia="Calibri" w:hAnsi="Calibri" w:cs="Calibri"/>
      <w:color w:val="000000"/>
      <w:sz w:val="24"/>
      <w:szCs w:val="24"/>
      <w:u w:color="000000"/>
    </w:rPr>
  </w:style>
  <w:style w:type="paragraph" w:styleId="BodyText">
    <w:name w:val="Body Text"/>
    <w:pPr>
      <w:spacing w:after="120" w:line="264" w:lineRule="auto"/>
    </w:pPr>
    <w:rPr>
      <w:rFonts w:eastAsia="Times New Roman"/>
      <w:color w:val="000000"/>
      <w:sz w:val="24"/>
      <w:szCs w:val="24"/>
      <w:u w:color="000000"/>
    </w:rPr>
  </w:style>
  <w:style w:type="paragraph" w:styleId="NormalWeb">
    <w:name w:val="Normal (Web)"/>
    <w:pPr>
      <w:spacing w:before="100" w:after="100"/>
    </w:pPr>
    <w:rPr>
      <w:rFonts w:cs="Arial Unicode MS"/>
      <w:color w:val="000000"/>
      <w:sz w:val="24"/>
      <w:szCs w:val="24"/>
      <w:u w:color="000000"/>
    </w:rPr>
  </w:style>
  <w:style w:type="numbering" w:customStyle="1" w:styleId="ImportedStyle2">
    <w:name w:val="Imported Style 2"/>
    <w:pPr>
      <w:numPr>
        <w:numId w:val="1"/>
      </w:numPr>
    </w:pPr>
  </w:style>
  <w:style w:type="numbering" w:customStyle="1" w:styleId="ImportedStyle3">
    <w:name w:val="Imported Style 3"/>
    <w:pPr>
      <w:numPr>
        <w:numId w:val="3"/>
      </w:numPr>
    </w:pPr>
  </w:style>
  <w:style w:type="numbering" w:customStyle="1" w:styleId="ImportedStyle4">
    <w:name w:val="Imported Style 4"/>
    <w:pPr>
      <w:numPr>
        <w:numId w:val="5"/>
      </w:numPr>
    </w:pPr>
  </w:style>
  <w:style w:type="numbering" w:customStyle="1" w:styleId="ImportedStyle5">
    <w:name w:val="Imported Style 5"/>
    <w:pPr>
      <w:numPr>
        <w:numId w:val="8"/>
      </w:numPr>
    </w:pPr>
  </w:style>
  <w:style w:type="numbering" w:customStyle="1" w:styleId="ImportedStyle6">
    <w:name w:val="Imported Style 6"/>
    <w:pPr>
      <w:numPr>
        <w:numId w:val="11"/>
      </w:numPr>
    </w:pPr>
  </w:style>
  <w:style w:type="numbering" w:customStyle="1" w:styleId="ImportedStyle7">
    <w:name w:val="Imported Style 7"/>
    <w:pPr>
      <w:numPr>
        <w:numId w:val="14"/>
      </w:numPr>
    </w:pPr>
  </w:style>
  <w:style w:type="numbering" w:customStyle="1" w:styleId="ImportedStyle8">
    <w:name w:val="Imported Style 8"/>
    <w:pPr>
      <w:numPr>
        <w:numId w:val="17"/>
      </w:numPr>
    </w:pPr>
  </w:style>
  <w:style w:type="numbering" w:customStyle="1" w:styleId="ImportedStyle9">
    <w:name w:val="Imported Style 9"/>
    <w:pPr>
      <w:numPr>
        <w:numId w:val="20"/>
      </w:numPr>
    </w:pPr>
  </w:style>
  <w:style w:type="numbering" w:customStyle="1" w:styleId="ImportedStyle10">
    <w:name w:val="Imported Style 10"/>
    <w:pPr>
      <w:numPr>
        <w:numId w:val="23"/>
      </w:numPr>
    </w:pPr>
  </w:style>
  <w:style w:type="paragraph" w:customStyle="1" w:styleId="Heading">
    <w:name w:val="Heading"/>
    <w:next w:val="Body"/>
    <w:pPr>
      <w:keepNext/>
      <w:spacing w:before="320" w:after="160"/>
      <w:outlineLvl w:val="0"/>
    </w:pPr>
    <w:rPr>
      <w:rFonts w:ascii="Calibri" w:eastAsia="Calibri" w:hAnsi="Calibri" w:cs="Calibri"/>
      <w:b/>
      <w:bCs/>
      <w:i/>
      <w:iCs/>
      <w:color w:val="000000"/>
      <w:sz w:val="32"/>
      <w:szCs w:val="32"/>
      <w:u w:color="000000"/>
    </w:rPr>
  </w:style>
  <w:style w:type="numbering" w:customStyle="1" w:styleId="ImportedStyle11">
    <w:name w:val="Imported Style 11"/>
    <w:pPr>
      <w:numPr>
        <w:numId w:val="26"/>
      </w:numPr>
    </w:pPr>
  </w:style>
  <w:style w:type="numbering" w:customStyle="1" w:styleId="ImportedStyle12">
    <w:name w:val="Imported Style 12"/>
    <w:pPr>
      <w:numPr>
        <w:numId w:val="28"/>
      </w:numPr>
    </w:pPr>
  </w:style>
  <w:style w:type="numbering" w:customStyle="1" w:styleId="ImportedStyle13">
    <w:name w:val="Imported Style 13"/>
    <w:pPr>
      <w:numPr>
        <w:numId w:val="30"/>
      </w:numPr>
    </w:pPr>
  </w:style>
  <w:style w:type="numbering" w:customStyle="1" w:styleId="ImportedStyle14">
    <w:name w:val="Imported Style 14"/>
    <w:pPr>
      <w:numPr>
        <w:numId w:val="32"/>
      </w:numPr>
    </w:pPr>
  </w:style>
  <w:style w:type="numbering" w:customStyle="1" w:styleId="ImportedStyle15">
    <w:name w:val="Imported Style 15"/>
    <w:pPr>
      <w:numPr>
        <w:numId w:val="34"/>
      </w:numPr>
    </w:pPr>
  </w:style>
  <w:style w:type="numbering" w:customStyle="1" w:styleId="ImportedStyle16">
    <w:name w:val="Imported Style 16"/>
    <w:pPr>
      <w:numPr>
        <w:numId w:val="36"/>
      </w:numPr>
    </w:pPr>
  </w:style>
  <w:style w:type="paragraph" w:customStyle="1" w:styleId="BodyA">
    <w:name w:val="Body A"/>
    <w:pPr>
      <w:outlineLvl w:val="0"/>
    </w:pPr>
    <w:rPr>
      <w:rFonts w:ascii="Arial" w:eastAsia="Arial" w:hAnsi="Arial" w:cs="Arial"/>
      <w:color w:val="000080"/>
      <w:sz w:val="24"/>
      <w:szCs w:val="24"/>
      <w:u w:color="000080"/>
    </w:rPr>
  </w:style>
  <w:style w:type="numbering" w:customStyle="1" w:styleId="ImportedStyle17">
    <w:name w:val="Imported Style 17"/>
    <w:pPr>
      <w:numPr>
        <w:numId w:val="38"/>
      </w:numPr>
    </w:pPr>
  </w:style>
  <w:style w:type="paragraph" w:styleId="Header">
    <w:name w:val="header"/>
    <w:basedOn w:val="Normal"/>
    <w:link w:val="HeaderChar"/>
    <w:uiPriority w:val="99"/>
    <w:unhideWhenUsed/>
    <w:rsid w:val="003173E7"/>
    <w:pPr>
      <w:tabs>
        <w:tab w:val="center" w:pos="4680"/>
        <w:tab w:val="right" w:pos="9360"/>
      </w:tabs>
    </w:pPr>
  </w:style>
  <w:style w:type="character" w:customStyle="1" w:styleId="HeaderChar">
    <w:name w:val="Header Char"/>
    <w:basedOn w:val="DefaultParagraphFont"/>
    <w:link w:val="Header"/>
    <w:uiPriority w:val="99"/>
    <w:rsid w:val="003173E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17</Pages>
  <Words>5430</Words>
  <Characters>30957</Characters>
  <Application>Microsoft Macintosh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3</cp:revision>
  <dcterms:created xsi:type="dcterms:W3CDTF">2018-07-17T22:35:00Z</dcterms:created>
  <dcterms:modified xsi:type="dcterms:W3CDTF">2018-07-19T13:12:00Z</dcterms:modified>
</cp:coreProperties>
</file>